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EE" w:rsidRDefault="00BA04EE" w:rsidP="00BA04EE">
      <w:pPr>
        <w:jc w:val="center"/>
      </w:pPr>
      <w:bookmarkStart w:id="0" w:name="_GoBack"/>
      <w:bookmarkEnd w:id="0"/>
      <w:r w:rsidRPr="001F084D">
        <w:rPr>
          <w:rFonts w:ascii="Arial" w:hAnsi="Arial" w:cs="Arial"/>
          <w:noProof/>
          <w:lang w:val="es-DO" w:eastAsia="es-D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-638175</wp:posOffset>
            </wp:positionV>
            <wp:extent cx="2703195" cy="118110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0214" w:rsidRDefault="00F00214" w:rsidP="00BA04EE">
      <w:pPr>
        <w:jc w:val="center"/>
        <w:rPr>
          <w:rFonts w:ascii="Arial Narrow" w:eastAsia="Times New Roman" w:hAnsi="Arial Narrow" w:cs="Tahoma"/>
          <w:b/>
          <w:sz w:val="26"/>
          <w:szCs w:val="26"/>
          <w:lang w:eastAsia="es-ES"/>
        </w:rPr>
      </w:pPr>
    </w:p>
    <w:p w:rsidR="00BA04EE" w:rsidRDefault="00CF0289" w:rsidP="00CF0289">
      <w:pPr>
        <w:jc w:val="center"/>
        <w:rPr>
          <w:rFonts w:ascii="Arial Narrow" w:eastAsia="Times New Roman" w:hAnsi="Arial Narrow" w:cs="Tahoma"/>
          <w:b/>
          <w:sz w:val="28"/>
          <w:szCs w:val="28"/>
          <w:lang w:val="es-DO" w:eastAsia="es-ES"/>
        </w:rPr>
      </w:pPr>
      <w:r w:rsidRPr="00CF0289">
        <w:rPr>
          <w:rFonts w:ascii="Arial Narrow" w:eastAsia="Times New Roman" w:hAnsi="Arial Narrow" w:cs="Tahoma"/>
          <w:b/>
          <w:sz w:val="28"/>
          <w:szCs w:val="28"/>
          <w:lang w:val="es-DO" w:eastAsia="es-ES"/>
        </w:rPr>
        <w:t>“Año del Fomento a las Exportaciones”</w:t>
      </w:r>
    </w:p>
    <w:p w:rsidR="00CF0289" w:rsidRDefault="00CF0289" w:rsidP="007546F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A04EE" w:rsidRPr="007546F1" w:rsidRDefault="007546F1" w:rsidP="007546F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7546F1">
        <w:rPr>
          <w:rFonts w:ascii="Arial Narrow" w:hAnsi="Arial Narrow"/>
          <w:b/>
          <w:sz w:val="28"/>
          <w:szCs w:val="28"/>
        </w:rPr>
        <w:t xml:space="preserve">Licitación Pública Nacional </w:t>
      </w:r>
    </w:p>
    <w:p w:rsidR="007546F1" w:rsidRPr="007546F1" w:rsidRDefault="000A5A06" w:rsidP="007546F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INTRANT-CCC-LPN-2018</w:t>
      </w:r>
      <w:r w:rsidR="00125B72" w:rsidRPr="00125B72">
        <w:rPr>
          <w:rFonts w:ascii="Arial Narrow" w:hAnsi="Arial Narrow"/>
          <w:b/>
          <w:sz w:val="28"/>
          <w:szCs w:val="28"/>
        </w:rPr>
        <w:t>-000</w:t>
      </w:r>
      <w:r w:rsidR="00884A82">
        <w:rPr>
          <w:rFonts w:ascii="Arial Narrow" w:hAnsi="Arial Narrow"/>
          <w:b/>
          <w:sz w:val="28"/>
          <w:szCs w:val="28"/>
        </w:rPr>
        <w:t>2</w:t>
      </w:r>
    </w:p>
    <w:p w:rsidR="007546F1" w:rsidRPr="00BA04EE" w:rsidRDefault="007546F1" w:rsidP="00BA04EE">
      <w:pPr>
        <w:jc w:val="center"/>
        <w:rPr>
          <w:rFonts w:ascii="Arial Narrow" w:hAnsi="Arial Narrow"/>
          <w:b/>
          <w:sz w:val="24"/>
          <w:szCs w:val="24"/>
        </w:rPr>
      </w:pPr>
    </w:p>
    <w:p w:rsidR="00BA04EE" w:rsidRPr="00BA04EE" w:rsidRDefault="00796DCF" w:rsidP="00BA04EE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89535</wp:posOffset>
                </wp:positionV>
                <wp:extent cx="6000750" cy="5857240"/>
                <wp:effectExtent l="19050" t="19050" r="19050" b="101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8572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4EE" w:rsidRPr="00CF0289" w:rsidRDefault="00BA04EE" w:rsidP="00BA04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u w:val="single"/>
                                <w:lang w:val="es-ES_tradnl"/>
                              </w:rPr>
                            </w:pPr>
                          </w:p>
                          <w:p w:rsidR="007546F1" w:rsidRPr="00CF0289" w:rsidRDefault="007546F1" w:rsidP="007546F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F028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  <w:lang w:val="es-DO"/>
                              </w:rPr>
                              <w:t xml:space="preserve">CONVOCATORIA A </w:t>
                            </w:r>
                            <w:r w:rsidRPr="00CF028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LICITACIÓN PÚBLICA NACIONAL </w:t>
                            </w:r>
                          </w:p>
                          <w:p w:rsidR="00A455A5" w:rsidRPr="00125B72" w:rsidRDefault="00A455A5" w:rsidP="00BA04E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Style w:val="Style6"/>
                                <w:rFonts w:ascii="Arial Narrow" w:hAnsi="Arial Narrow" w:cstheme="minorHAnsi"/>
                                <w:b w:val="0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:rsidR="007A03F3" w:rsidRPr="007A03F3" w:rsidRDefault="00BA04EE" w:rsidP="007A03F3">
                            <w:pPr>
                              <w:autoSpaceDE w:val="0"/>
                              <w:autoSpaceDN w:val="0"/>
                              <w:jc w:val="both"/>
                              <w:rPr>
                                <w:rFonts w:ascii="Arial Narrow" w:eastAsia="Calibri" w:hAnsi="Arial Narrow" w:cstheme="minorHAnsi"/>
                                <w:b/>
                                <w:bCs/>
                                <w:sz w:val="24"/>
                                <w:szCs w:val="24"/>
                                <w:lang w:val="es-DO"/>
                              </w:rPr>
                            </w:pPr>
                            <w:r w:rsidRPr="00125B72">
                              <w:rPr>
                                <w:rFonts w:ascii="Arial Narrow" w:eastAsia="Calibri" w:hAnsi="Arial Narrow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El Instituto Nacional de Tránsito y Transporte Terrestre (INTRANT), </w:t>
                            </w:r>
                            <w:r w:rsidRPr="00125B72">
                              <w:rPr>
                                <w:rFonts w:ascii="Arial Narrow" w:hAnsi="Arial Narrow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en cumplimiento de las disposiciones de </w:t>
                            </w:r>
                            <w:r w:rsidRPr="00125B72">
                              <w:rPr>
                                <w:rFonts w:ascii="Arial Narrow" w:hAnsi="Arial Narrow" w:cstheme="minorHAnsi"/>
                                <w:color w:val="000000"/>
                                <w:sz w:val="24"/>
                                <w:szCs w:val="24"/>
                                <w:lang w:val="es-DO"/>
                              </w:rPr>
                              <w:t>Ley No. 340-06 sobre Compras y Contrataciones Públicas de Bienes,  Servicios, Obras y Concesiones de fecha Dieciocho (18) de Agosto del Dos Mil Seis (2006), modificada por la Ley No. 449-06 de fecha Seis (06) de Diciembre del Dos Mil Seis (2006), convoca a todos los interesa</w:t>
                            </w:r>
                            <w:r w:rsidR="00CC0746">
                              <w:rPr>
                                <w:rFonts w:ascii="Arial Narrow" w:hAnsi="Arial Narrow" w:cstheme="minorHAnsi"/>
                                <w:color w:val="000000"/>
                                <w:sz w:val="24"/>
                                <w:szCs w:val="24"/>
                                <w:lang w:val="es-DO"/>
                              </w:rPr>
                              <w:t xml:space="preserve">dos a presentar propuestas para </w:t>
                            </w:r>
                            <w:r w:rsidR="00CC0746" w:rsidRPr="00CC0746">
                              <w:rPr>
                                <w:rFonts w:ascii="Arial Narrow" w:hAnsi="Arial Narrow" w:cstheme="minorHAnsi"/>
                                <w:b/>
                                <w:color w:val="000000"/>
                                <w:sz w:val="24"/>
                                <w:szCs w:val="24"/>
                                <w:lang w:val="es-DO"/>
                              </w:rPr>
                              <w:t>P</w:t>
                            </w:r>
                            <w:r w:rsidR="007A03F3" w:rsidRPr="007A03F3">
                              <w:rPr>
                                <w:rFonts w:ascii="Arial Narrow" w:eastAsia="Calibri" w:hAnsi="Arial Narrow" w:cstheme="minorHAnsi"/>
                                <w:b/>
                                <w:bCs/>
                                <w:sz w:val="24"/>
                                <w:szCs w:val="24"/>
                                <w:lang w:val="es-DO"/>
                              </w:rPr>
                              <w:t>roceso de Eficientización del Sistema de Climatización de las Instalaciones del INTRANT</w:t>
                            </w:r>
                            <w:r w:rsidR="007A03F3">
                              <w:rPr>
                                <w:rFonts w:ascii="Arial Narrow" w:eastAsia="Calibri" w:hAnsi="Arial Narrow" w:cstheme="minorHAnsi"/>
                                <w:b/>
                                <w:bCs/>
                                <w:sz w:val="24"/>
                                <w:szCs w:val="24"/>
                                <w:lang w:val="es-DO"/>
                              </w:rPr>
                              <w:t>.</w:t>
                            </w:r>
                          </w:p>
                          <w:p w:rsidR="00BA04EE" w:rsidRPr="00125B72" w:rsidRDefault="00104712" w:rsidP="00A455A5">
                            <w:pPr>
                              <w:autoSpaceDE w:val="0"/>
                              <w:autoSpaceDN w:val="0"/>
                              <w:jc w:val="both"/>
                              <w:rPr>
                                <w:rFonts w:ascii="Arial Narrow" w:hAnsi="Arial Narrow" w:cstheme="minorHAnsi"/>
                                <w:b/>
                                <w:sz w:val="24"/>
                                <w:szCs w:val="24"/>
                                <w:lang w:val="es-DO"/>
                              </w:rPr>
                            </w:pPr>
                            <w:r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>Los interesados en retirar el pliego de condiciones específicas deberán dirigirse a la calle Pepillo Salcedo, Ensanche la Fé, (frente al Estadio Quisqueya)</w:t>
                            </w:r>
                            <w:r w:rsidR="00CC0746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1D80">
                              <w:rPr>
                                <w:rFonts w:ascii="Arial Narrow" w:hAnsi="Arial Narrow" w:cstheme="minorHAnsi"/>
                                <w:b/>
                                <w:sz w:val="24"/>
                                <w:szCs w:val="24"/>
                              </w:rPr>
                              <w:t>del 0</w:t>
                            </w:r>
                            <w:r w:rsidR="00F16C99">
                              <w:rPr>
                                <w:rFonts w:ascii="Arial Narrow" w:hAnsi="Arial Narrow" w:cstheme="minorHAnsi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921D80">
                              <w:rPr>
                                <w:rFonts w:ascii="Arial Narrow" w:hAnsi="Arial Narrow" w:cstheme="minorHAnsi"/>
                                <w:b/>
                                <w:sz w:val="24"/>
                                <w:szCs w:val="24"/>
                              </w:rPr>
                              <w:t xml:space="preserve"> al </w:t>
                            </w:r>
                            <w:r w:rsidR="00F16C99">
                              <w:rPr>
                                <w:rFonts w:ascii="Arial Narrow" w:hAnsi="Arial Narrow" w:cstheme="minorHAnsi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="00921D80">
                              <w:rPr>
                                <w:rFonts w:ascii="Arial Narrow" w:hAnsi="Arial Narrow" w:cstheme="minorHAnsi"/>
                                <w:b/>
                                <w:sz w:val="24"/>
                                <w:szCs w:val="24"/>
                              </w:rPr>
                              <w:t xml:space="preserve"> de mayo del 2018, de lunes a viernes de 09</w:t>
                            </w:r>
                            <w:r w:rsidR="00125B72" w:rsidRPr="00125B72">
                              <w:rPr>
                                <w:rFonts w:ascii="Arial Narrow" w:hAnsi="Arial Narrow" w:cstheme="minorHAnsi"/>
                                <w:b/>
                                <w:sz w:val="24"/>
                                <w:szCs w:val="24"/>
                              </w:rPr>
                              <w:t>:00 a.</w:t>
                            </w:r>
                            <w:r w:rsidR="00921D80">
                              <w:rPr>
                                <w:rFonts w:ascii="Arial Narrow" w:hAnsi="Arial Narrow" w:cstheme="minorHAnsi"/>
                                <w:b/>
                                <w:sz w:val="24"/>
                                <w:szCs w:val="24"/>
                              </w:rPr>
                              <w:t>m. hasta las 4:0</w:t>
                            </w:r>
                            <w:r w:rsidR="00125B72" w:rsidRPr="00125B72">
                              <w:rPr>
                                <w:rFonts w:ascii="Arial Narrow" w:hAnsi="Arial Narrow" w:cstheme="minorHAnsi"/>
                                <w:b/>
                                <w:sz w:val="24"/>
                                <w:szCs w:val="24"/>
                              </w:rPr>
                              <w:t xml:space="preserve">0 p.m, </w:t>
                            </w:r>
                            <w:r w:rsidR="00125B72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>también e</w:t>
                            </w:r>
                            <w:r w:rsidR="00921D80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  <w:lang w:val="es-AR"/>
                              </w:rPr>
                              <w:t>starán</w:t>
                            </w:r>
                            <w:r w:rsidR="00BA04EE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  <w:lang w:val="es-AR"/>
                              </w:rPr>
                              <w:t xml:space="preserve"> disponibles en el portal de la Institución </w:t>
                            </w:r>
                            <w:hyperlink r:id="rId5" w:history="1">
                              <w:r w:rsidR="00BA04EE" w:rsidRPr="00125B72">
                                <w:rPr>
                                  <w:rFonts w:ascii="Arial Narrow" w:hAnsi="Arial Narrow" w:cstheme="minorHAnsi"/>
                                  <w:b/>
                                  <w:color w:val="002060"/>
                                  <w:sz w:val="24"/>
                                  <w:szCs w:val="24"/>
                                  <w:u w:val="single"/>
                                </w:rPr>
                                <w:t>www.intrant.gob.do/</w:t>
                              </w:r>
                            </w:hyperlink>
                            <w:r w:rsidR="00A455A5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  <w:lang w:val="es-AR"/>
                              </w:rPr>
                              <w:t>o</w:t>
                            </w:r>
                            <w:r w:rsidR="00BA04EE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  <w:lang w:val="es-AR"/>
                              </w:rPr>
                              <w:t xml:space="preserve"> del portal transaccional </w:t>
                            </w:r>
                            <w:r w:rsidR="00F16C99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hyperlink r:id="rId6" w:history="1">
                              <w:r w:rsidR="00F16C99" w:rsidRPr="00753C30">
                                <w:rPr>
                                  <w:rStyle w:val="Hipervnculo"/>
                                  <w:rFonts w:ascii="Arial Narrow" w:hAnsi="Arial Narrow" w:cstheme="minorHAnsi"/>
                                  <w:b/>
                                  <w:sz w:val="24"/>
                                  <w:szCs w:val="24"/>
                                  <w:lang w:val="es-AR"/>
                                </w:rPr>
                                <w:t>www.comprasdominicana.gob.do</w:t>
                              </w:r>
                            </w:hyperlink>
                            <w:r w:rsidR="00A455A5" w:rsidRPr="00125B72">
                              <w:rPr>
                                <w:rFonts w:ascii="Arial Narrow" w:hAnsi="Arial Narrow" w:cstheme="minorHAnsi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  <w:lang w:val="es-AR"/>
                              </w:rPr>
                              <w:t>,</w:t>
                            </w:r>
                            <w:r w:rsidR="00A455A5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  <w:lang w:val="es-AR"/>
                              </w:rPr>
                              <w:t xml:space="preserve">a la vez deberán de notificarlo al correo </w:t>
                            </w:r>
                            <w:hyperlink r:id="rId7" w:history="1">
                              <w:r w:rsidR="007546F1" w:rsidRPr="00125B72">
                                <w:rPr>
                                  <w:rFonts w:ascii="Arial Narrow" w:hAnsi="Arial Narrow" w:cstheme="minorHAnsi"/>
                                  <w:b/>
                                  <w:color w:val="002060"/>
                                  <w:sz w:val="24"/>
                                  <w:szCs w:val="24"/>
                                  <w:u w:val="single"/>
                                  <w:lang w:val="es-AR"/>
                                </w:rPr>
                                <w:t>e.hernandez@hotmail.com</w:t>
                              </w:r>
                            </w:hyperlink>
                            <w:r w:rsidR="007546F1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 w:rsidR="00F16C99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  <w:lang w:val="es-AR"/>
                              </w:rPr>
                              <w:t xml:space="preserve">y </w:t>
                            </w:r>
                            <w:hyperlink r:id="rId8" w:history="1">
                              <w:r w:rsidR="00A455A5" w:rsidRPr="00125B72">
                                <w:rPr>
                                  <w:rFonts w:ascii="Arial Narrow" w:hAnsi="Arial Narrow" w:cstheme="minorHAnsi"/>
                                  <w:b/>
                                  <w:color w:val="002060"/>
                                  <w:sz w:val="24"/>
                                  <w:szCs w:val="24"/>
                                  <w:u w:val="single"/>
                                  <w:lang w:val="es-AR"/>
                                </w:rPr>
                                <w:t>licitaciones@intrant.gob.do</w:t>
                              </w:r>
                            </w:hyperlink>
                            <w:r w:rsidR="00BA04EE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  <w:lang w:val="es-ES_tradnl"/>
                              </w:rPr>
                              <w:t>,</w:t>
                            </w:r>
                          </w:p>
                          <w:p w:rsidR="00BA04EE" w:rsidRDefault="00BA04EE" w:rsidP="00BA04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</w:pPr>
                            <w:r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 xml:space="preserve">Las Propuestas serán recibidas en sobres sellados </w:t>
                            </w:r>
                            <w:r w:rsidR="00125B72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>el 1</w:t>
                            </w:r>
                            <w:r w:rsidR="00F16C99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="00125B72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 xml:space="preserve"> de junio del 2018, </w:t>
                            </w:r>
                            <w:r w:rsidR="00F2384B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 xml:space="preserve">de 8:00 a.m. </w:t>
                            </w:r>
                            <w:r w:rsidR="00A455A5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 xml:space="preserve">hasta las </w:t>
                            </w:r>
                            <w:r w:rsidR="00125B72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1E78FD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A455A5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>:00 a.m</w:t>
                            </w:r>
                            <w:r w:rsidRPr="00125B72">
                              <w:rPr>
                                <w:rFonts w:ascii="Arial Narrow" w:hAnsi="Arial Narrow" w:cstheme="minorHAnsi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25B72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>y la apertura se realizara el</w:t>
                            </w:r>
                            <w:r w:rsidR="00CC0746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5A06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F16C99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="000A5A06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 xml:space="preserve"> de J</w:t>
                            </w:r>
                            <w:r w:rsidR="00125B72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 xml:space="preserve">unio del 2018, </w:t>
                            </w:r>
                            <w:r w:rsidR="00F2384B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="00125B72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 xml:space="preserve"> las 02:00 p.m</w:t>
                            </w:r>
                            <w:r w:rsidR="00F2384B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>en presencia de  Notario Público, en</w:t>
                            </w:r>
                            <w:r w:rsidR="00A455A5" w:rsidRPr="00125B72">
                              <w:rPr>
                                <w:rFonts w:ascii="Arial Narrow" w:hAnsi="Arial Narrow" w:cstheme="minorHAnsi"/>
                                <w:b/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7546F1" w:rsidRPr="00125B72">
                              <w:rPr>
                                <w:rFonts w:ascii="Arial Narrow" w:hAnsi="Arial Narrow" w:cstheme="minorHAnsi"/>
                                <w:b/>
                                <w:sz w:val="24"/>
                                <w:szCs w:val="24"/>
                              </w:rPr>
                              <w:t>Salón</w:t>
                            </w:r>
                            <w:r w:rsidR="000A5A06">
                              <w:rPr>
                                <w:rFonts w:ascii="Arial Narrow" w:hAnsi="Arial Narrow" w:cstheme="minorHAnsi"/>
                                <w:b/>
                                <w:sz w:val="24"/>
                                <w:szCs w:val="24"/>
                              </w:rPr>
                              <w:t xml:space="preserve"> Multiuso del INTRANT</w:t>
                            </w:r>
                            <w:r w:rsidR="00A455A5" w:rsidRPr="00125B72">
                              <w:rPr>
                                <w:rFonts w:ascii="Arial Narrow" w:hAnsi="Arial Narrow" w:cstheme="minorHAnsi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455A5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 xml:space="preserve">Ubicado en Calle </w:t>
                            </w:r>
                            <w:r w:rsidR="00884A8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55A5"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>Pepillo Salcedo, Puerta Este Estadio Quisqueya, Ensanche la Fe</w:t>
                            </w:r>
                            <w:r w:rsidRPr="00125B72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C0746" w:rsidRDefault="00CC0746" w:rsidP="00BA04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CC0746" w:rsidRPr="00CC0746" w:rsidRDefault="00CC0746" w:rsidP="00BA04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 xml:space="preserve">Todos los interesados deberán estar registrados en el </w:t>
                            </w:r>
                            <w:r w:rsidRPr="00CC0746">
                              <w:rPr>
                                <w:rFonts w:ascii="Arial Narrow" w:hAnsi="Arial Narrow" w:cstheme="minorHAnsi"/>
                                <w:b/>
                                <w:sz w:val="24"/>
                                <w:szCs w:val="24"/>
                              </w:rPr>
                              <w:t xml:space="preserve">Registro de Proveedores del Estado </w:t>
                            </w:r>
                            <w:r w:rsidRPr="00CC0746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 xml:space="preserve"> administrado por la Dirección General de Contrataciones Públicas.</w:t>
                            </w:r>
                          </w:p>
                          <w:p w:rsidR="00BA04EE" w:rsidRPr="000A5A06" w:rsidRDefault="00BA04EE" w:rsidP="00BA04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EA0246" w:rsidRPr="00EA0246" w:rsidRDefault="00CC0746" w:rsidP="00EA0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napToGrid w:val="0"/>
                                <w:sz w:val="24"/>
                                <w:szCs w:val="24"/>
                              </w:rPr>
                              <w:t>DIRECCION EJECUTIVA</w:t>
                            </w:r>
                          </w:p>
                          <w:p w:rsidR="00EA0246" w:rsidRPr="00EA0246" w:rsidRDefault="00CC0746" w:rsidP="00EA0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napToGrid w:val="0"/>
                                <w:sz w:val="24"/>
                                <w:szCs w:val="24"/>
                              </w:rPr>
                              <w:t>INTRANT</w:t>
                            </w:r>
                          </w:p>
                          <w:p w:rsidR="00104712" w:rsidRPr="00104712" w:rsidRDefault="00104712" w:rsidP="00CF028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0.4pt;margin-top:7.05pt;width:472.5pt;height:4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" filled="f" fillcolor="#bbe0e3" strokeweight="4.5pt">
                <v:textbox>
                  <w:txbxContent>
                    <w:p w:rsidR="00BA04EE" w:rsidRPr="00CF0289" w:rsidRDefault="00BA04EE" w:rsidP="00BA04E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  <w:u w:val="single"/>
                          <w:lang w:val="es-ES_tradnl"/>
                        </w:rPr>
                      </w:pPr>
                    </w:p>
                    <w:p w:rsidR="007546F1" w:rsidRPr="00CF0289" w:rsidRDefault="007546F1" w:rsidP="007546F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CF0289">
                        <w:rPr>
                          <w:rFonts w:ascii="Arial Narrow" w:hAnsi="Arial Narrow" w:cstheme="minorHAnsi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  <w:lang w:val="es-DO"/>
                        </w:rPr>
                        <w:t xml:space="preserve">CONVOCATORIA A </w:t>
                      </w:r>
                      <w:r w:rsidRPr="00CF0289">
                        <w:rPr>
                          <w:rFonts w:ascii="Arial Narrow" w:hAnsi="Arial Narrow" w:cstheme="minorHAnsi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LICITACIÓN PÚBLICA NACIONAL </w:t>
                      </w:r>
                    </w:p>
                    <w:p w:rsidR="00A455A5" w:rsidRPr="00125B72" w:rsidRDefault="00A455A5" w:rsidP="00BA04EE">
                      <w:pPr>
                        <w:autoSpaceDE w:val="0"/>
                        <w:autoSpaceDN w:val="0"/>
                        <w:jc w:val="center"/>
                        <w:rPr>
                          <w:rStyle w:val="Style6"/>
                          <w:rFonts w:ascii="Arial Narrow" w:hAnsi="Arial Narrow" w:cstheme="minorHAnsi"/>
                          <w:b w:val="0"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  <w:p w:rsidR="007A03F3" w:rsidRPr="007A03F3" w:rsidRDefault="00BA04EE" w:rsidP="007A03F3">
                      <w:pPr>
                        <w:autoSpaceDE w:val="0"/>
                        <w:autoSpaceDN w:val="0"/>
                        <w:jc w:val="both"/>
                        <w:rPr>
                          <w:rFonts w:ascii="Arial Narrow" w:eastAsia="Calibri" w:hAnsi="Arial Narrow" w:cstheme="minorHAnsi"/>
                          <w:b/>
                          <w:bCs/>
                          <w:sz w:val="24"/>
                          <w:szCs w:val="24"/>
                          <w:lang w:val="es-DO"/>
                        </w:rPr>
                      </w:pPr>
                      <w:r w:rsidRPr="00125B72">
                        <w:rPr>
                          <w:rFonts w:ascii="Arial Narrow" w:eastAsia="Calibri" w:hAnsi="Arial Narrow" w:cstheme="minorHAnsi"/>
                          <w:b/>
                          <w:bCs/>
                          <w:sz w:val="24"/>
                          <w:szCs w:val="24"/>
                        </w:rPr>
                        <w:t xml:space="preserve">El Instituto Nacional de Tránsito y Transporte Terrestre (INTRANT), </w:t>
                      </w:r>
                      <w:r w:rsidRPr="00125B72">
                        <w:rPr>
                          <w:rFonts w:ascii="Arial Narrow" w:hAnsi="Arial Narrow" w:cstheme="minorHAnsi"/>
                          <w:color w:val="000000"/>
                          <w:sz w:val="24"/>
                          <w:szCs w:val="24"/>
                        </w:rPr>
                        <w:t xml:space="preserve">en cumplimiento de las disposiciones de </w:t>
                      </w:r>
                      <w:r w:rsidRPr="00125B72">
                        <w:rPr>
                          <w:rFonts w:ascii="Arial Narrow" w:hAnsi="Arial Narrow" w:cstheme="minorHAnsi"/>
                          <w:color w:val="000000"/>
                          <w:sz w:val="24"/>
                          <w:szCs w:val="24"/>
                          <w:lang w:val="es-DO"/>
                        </w:rPr>
                        <w:t>Ley No. 340-06 sobre Compras y Contrataciones Públicas de Bienes,  Servicios, Obras y Concesiones de fecha Dieciocho (18) de Agosto del Dos Mil Seis (2006), modificada por la Ley No. 449-06 de fecha Seis (06) de Diciembre del Dos Mil Seis (2006), convoca a todos los interesa</w:t>
                      </w:r>
                      <w:r w:rsidR="00CC0746">
                        <w:rPr>
                          <w:rFonts w:ascii="Arial Narrow" w:hAnsi="Arial Narrow" w:cstheme="minorHAnsi"/>
                          <w:color w:val="000000"/>
                          <w:sz w:val="24"/>
                          <w:szCs w:val="24"/>
                          <w:lang w:val="es-DO"/>
                        </w:rPr>
                        <w:t xml:space="preserve">dos a presentar propuestas para </w:t>
                      </w:r>
                      <w:r w:rsidR="00CC0746" w:rsidRPr="00CC0746">
                        <w:rPr>
                          <w:rFonts w:ascii="Arial Narrow" w:hAnsi="Arial Narrow" w:cstheme="minorHAnsi"/>
                          <w:b/>
                          <w:color w:val="000000"/>
                          <w:sz w:val="24"/>
                          <w:szCs w:val="24"/>
                          <w:lang w:val="es-DO"/>
                        </w:rPr>
                        <w:t>P</w:t>
                      </w:r>
                      <w:r w:rsidR="007A03F3" w:rsidRPr="007A03F3">
                        <w:rPr>
                          <w:rFonts w:ascii="Arial Narrow" w:eastAsia="Calibri" w:hAnsi="Arial Narrow" w:cstheme="minorHAnsi"/>
                          <w:b/>
                          <w:bCs/>
                          <w:sz w:val="24"/>
                          <w:szCs w:val="24"/>
                          <w:lang w:val="es-DO"/>
                        </w:rPr>
                        <w:t>roceso de Eficientización del Sistema de Climatización de las Instalaciones del INTRANT</w:t>
                      </w:r>
                      <w:r w:rsidR="007A03F3">
                        <w:rPr>
                          <w:rFonts w:ascii="Arial Narrow" w:eastAsia="Calibri" w:hAnsi="Arial Narrow" w:cstheme="minorHAnsi"/>
                          <w:b/>
                          <w:bCs/>
                          <w:sz w:val="24"/>
                          <w:szCs w:val="24"/>
                          <w:lang w:val="es-DO"/>
                        </w:rPr>
                        <w:t>.</w:t>
                      </w:r>
                    </w:p>
                    <w:p w:rsidR="00BA04EE" w:rsidRPr="00125B72" w:rsidRDefault="00104712" w:rsidP="00A455A5">
                      <w:pPr>
                        <w:autoSpaceDE w:val="0"/>
                        <w:autoSpaceDN w:val="0"/>
                        <w:jc w:val="both"/>
                        <w:rPr>
                          <w:rFonts w:ascii="Arial Narrow" w:hAnsi="Arial Narrow" w:cstheme="minorHAnsi"/>
                          <w:b/>
                          <w:sz w:val="24"/>
                          <w:szCs w:val="24"/>
                          <w:lang w:val="es-DO"/>
                        </w:rPr>
                      </w:pPr>
                      <w:r w:rsidRPr="00125B72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>Los interesados en retirar el pliego de condiciones específicas deberán dirigirse a la calle Pepillo Salcedo, Ensanche la Fé, (frente al Estadio Quisqueya)</w:t>
                      </w:r>
                      <w:r w:rsidR="00CC0746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 xml:space="preserve"> </w:t>
                      </w:r>
                      <w:r w:rsidR="00921D80">
                        <w:rPr>
                          <w:rFonts w:ascii="Arial Narrow" w:hAnsi="Arial Narrow" w:cstheme="minorHAnsi"/>
                          <w:b/>
                          <w:sz w:val="24"/>
                          <w:szCs w:val="24"/>
                        </w:rPr>
                        <w:t>del 0</w:t>
                      </w:r>
                      <w:r w:rsidR="00F16C99">
                        <w:rPr>
                          <w:rFonts w:ascii="Arial Narrow" w:hAnsi="Arial Narrow" w:cstheme="minorHAnsi"/>
                          <w:b/>
                          <w:sz w:val="24"/>
                          <w:szCs w:val="24"/>
                        </w:rPr>
                        <w:t>4</w:t>
                      </w:r>
                      <w:r w:rsidR="00921D80">
                        <w:rPr>
                          <w:rFonts w:ascii="Arial Narrow" w:hAnsi="Arial Narrow" w:cstheme="minorHAnsi"/>
                          <w:b/>
                          <w:sz w:val="24"/>
                          <w:szCs w:val="24"/>
                        </w:rPr>
                        <w:t xml:space="preserve"> al </w:t>
                      </w:r>
                      <w:r w:rsidR="00F16C99">
                        <w:rPr>
                          <w:rFonts w:ascii="Arial Narrow" w:hAnsi="Arial Narrow" w:cstheme="minorHAnsi"/>
                          <w:b/>
                          <w:sz w:val="24"/>
                          <w:szCs w:val="24"/>
                        </w:rPr>
                        <w:t>16</w:t>
                      </w:r>
                      <w:r w:rsidR="00921D80">
                        <w:rPr>
                          <w:rFonts w:ascii="Arial Narrow" w:hAnsi="Arial Narrow" w:cstheme="minorHAnsi"/>
                          <w:b/>
                          <w:sz w:val="24"/>
                          <w:szCs w:val="24"/>
                        </w:rPr>
                        <w:t xml:space="preserve"> de mayo del 2018, de lunes a viernes de 09</w:t>
                      </w:r>
                      <w:r w:rsidR="00125B72" w:rsidRPr="00125B72">
                        <w:rPr>
                          <w:rFonts w:ascii="Arial Narrow" w:hAnsi="Arial Narrow" w:cstheme="minorHAnsi"/>
                          <w:b/>
                          <w:sz w:val="24"/>
                          <w:szCs w:val="24"/>
                        </w:rPr>
                        <w:t>:00 a.</w:t>
                      </w:r>
                      <w:r w:rsidR="00921D80">
                        <w:rPr>
                          <w:rFonts w:ascii="Arial Narrow" w:hAnsi="Arial Narrow" w:cstheme="minorHAnsi"/>
                          <w:b/>
                          <w:sz w:val="24"/>
                          <w:szCs w:val="24"/>
                        </w:rPr>
                        <w:t>m. hasta las 4:0</w:t>
                      </w:r>
                      <w:r w:rsidR="00125B72" w:rsidRPr="00125B72">
                        <w:rPr>
                          <w:rFonts w:ascii="Arial Narrow" w:hAnsi="Arial Narrow" w:cstheme="minorHAnsi"/>
                          <w:b/>
                          <w:sz w:val="24"/>
                          <w:szCs w:val="24"/>
                        </w:rPr>
                        <w:t xml:space="preserve">0 p.m, </w:t>
                      </w:r>
                      <w:r w:rsidR="00125B72" w:rsidRPr="00125B72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>también e</w:t>
                      </w:r>
                      <w:r w:rsidR="00921D80" w:rsidRPr="00125B72">
                        <w:rPr>
                          <w:rFonts w:ascii="Arial Narrow" w:hAnsi="Arial Narrow" w:cstheme="minorHAnsi"/>
                          <w:sz w:val="24"/>
                          <w:szCs w:val="24"/>
                          <w:lang w:val="es-AR"/>
                        </w:rPr>
                        <w:t>starán</w:t>
                      </w:r>
                      <w:r w:rsidR="00BA04EE" w:rsidRPr="00125B72">
                        <w:rPr>
                          <w:rFonts w:ascii="Arial Narrow" w:hAnsi="Arial Narrow" w:cstheme="minorHAnsi"/>
                          <w:sz w:val="24"/>
                          <w:szCs w:val="24"/>
                          <w:lang w:val="es-AR"/>
                        </w:rPr>
                        <w:t xml:space="preserve"> disponibles en el portal de la Institución </w:t>
                      </w:r>
                      <w:hyperlink r:id="rId9" w:history="1">
                        <w:r w:rsidR="00BA04EE" w:rsidRPr="00125B72">
                          <w:rPr>
                            <w:rFonts w:ascii="Arial Narrow" w:hAnsi="Arial Narrow" w:cstheme="minorHAnsi"/>
                            <w:b/>
                            <w:color w:val="002060"/>
                            <w:sz w:val="24"/>
                            <w:szCs w:val="24"/>
                            <w:u w:val="single"/>
                          </w:rPr>
                          <w:t>www.intrant.gob.do/</w:t>
                        </w:r>
                      </w:hyperlink>
                      <w:r w:rsidR="00A455A5" w:rsidRPr="00125B72">
                        <w:rPr>
                          <w:rFonts w:ascii="Arial Narrow" w:hAnsi="Arial Narrow" w:cstheme="minorHAnsi"/>
                          <w:sz w:val="24"/>
                          <w:szCs w:val="24"/>
                          <w:lang w:val="es-AR"/>
                        </w:rPr>
                        <w:t>o</w:t>
                      </w:r>
                      <w:r w:rsidR="00BA04EE" w:rsidRPr="00125B72">
                        <w:rPr>
                          <w:rFonts w:ascii="Arial Narrow" w:hAnsi="Arial Narrow" w:cstheme="minorHAnsi"/>
                          <w:sz w:val="24"/>
                          <w:szCs w:val="24"/>
                          <w:lang w:val="es-AR"/>
                        </w:rPr>
                        <w:t xml:space="preserve"> del portal transaccional </w:t>
                      </w:r>
                      <w:r w:rsidR="00F16C99">
                        <w:rPr>
                          <w:rFonts w:ascii="Arial Narrow" w:hAnsi="Arial Narrow" w:cstheme="minorHAnsi"/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  <w:hyperlink r:id="rId10" w:history="1">
                        <w:r w:rsidR="00F16C99" w:rsidRPr="00753C30">
                          <w:rPr>
                            <w:rStyle w:val="Hipervnculo"/>
                            <w:rFonts w:ascii="Arial Narrow" w:hAnsi="Arial Narrow" w:cstheme="minorHAnsi"/>
                            <w:b/>
                            <w:sz w:val="24"/>
                            <w:szCs w:val="24"/>
                            <w:lang w:val="es-AR"/>
                          </w:rPr>
                          <w:t>www.comprasdominicana.gob.do</w:t>
                        </w:r>
                      </w:hyperlink>
                      <w:r w:rsidR="00A455A5" w:rsidRPr="00125B72">
                        <w:rPr>
                          <w:rFonts w:ascii="Arial Narrow" w:hAnsi="Arial Narrow" w:cstheme="minorHAnsi"/>
                          <w:b/>
                          <w:color w:val="002060"/>
                          <w:sz w:val="24"/>
                          <w:szCs w:val="24"/>
                          <w:u w:val="single"/>
                          <w:lang w:val="es-AR"/>
                        </w:rPr>
                        <w:t>,</w:t>
                      </w:r>
                      <w:r w:rsidR="00A455A5" w:rsidRPr="00125B72">
                        <w:rPr>
                          <w:rFonts w:ascii="Arial Narrow" w:hAnsi="Arial Narrow" w:cstheme="minorHAnsi"/>
                          <w:sz w:val="24"/>
                          <w:szCs w:val="24"/>
                          <w:lang w:val="es-AR"/>
                        </w:rPr>
                        <w:t xml:space="preserve">a la vez deberán de notificarlo al correo </w:t>
                      </w:r>
                      <w:hyperlink r:id="rId11" w:history="1">
                        <w:r w:rsidR="007546F1" w:rsidRPr="00125B72">
                          <w:rPr>
                            <w:rFonts w:ascii="Arial Narrow" w:hAnsi="Arial Narrow" w:cstheme="minorHAnsi"/>
                            <w:b/>
                            <w:color w:val="002060"/>
                            <w:sz w:val="24"/>
                            <w:szCs w:val="24"/>
                            <w:u w:val="single"/>
                            <w:lang w:val="es-AR"/>
                          </w:rPr>
                          <w:t>e.hernandez@hotmail.com</w:t>
                        </w:r>
                      </w:hyperlink>
                      <w:r w:rsidR="007546F1" w:rsidRPr="00125B72">
                        <w:rPr>
                          <w:rFonts w:ascii="Arial Narrow" w:hAnsi="Arial Narrow" w:cstheme="minorHAnsi"/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  <w:r w:rsidR="00F16C99">
                        <w:rPr>
                          <w:rFonts w:ascii="Arial Narrow" w:hAnsi="Arial Narrow" w:cstheme="minorHAnsi"/>
                          <w:sz w:val="24"/>
                          <w:szCs w:val="24"/>
                          <w:lang w:val="es-AR"/>
                        </w:rPr>
                        <w:t xml:space="preserve">y </w:t>
                      </w:r>
                      <w:hyperlink r:id="rId12" w:history="1">
                        <w:r w:rsidR="00A455A5" w:rsidRPr="00125B72">
                          <w:rPr>
                            <w:rFonts w:ascii="Arial Narrow" w:hAnsi="Arial Narrow" w:cstheme="minorHAnsi"/>
                            <w:b/>
                            <w:color w:val="002060"/>
                            <w:sz w:val="24"/>
                            <w:szCs w:val="24"/>
                            <w:u w:val="single"/>
                            <w:lang w:val="es-AR"/>
                          </w:rPr>
                          <w:t>licitaciones@intrant.gob.do</w:t>
                        </w:r>
                      </w:hyperlink>
                      <w:r w:rsidR="00BA04EE" w:rsidRPr="00125B72">
                        <w:rPr>
                          <w:rFonts w:ascii="Arial Narrow" w:hAnsi="Arial Narrow" w:cstheme="minorHAnsi"/>
                          <w:sz w:val="24"/>
                          <w:szCs w:val="24"/>
                          <w:lang w:val="es-ES_tradnl"/>
                        </w:rPr>
                        <w:t>,</w:t>
                      </w:r>
                    </w:p>
                    <w:p w:rsidR="00BA04EE" w:rsidRDefault="00BA04EE" w:rsidP="00BA04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</w:pPr>
                      <w:r w:rsidRPr="00125B72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 xml:space="preserve">Las Propuestas serán recibidas en sobres sellados </w:t>
                      </w:r>
                      <w:r w:rsidR="00125B72" w:rsidRPr="00125B72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>el 1</w:t>
                      </w:r>
                      <w:r w:rsidR="00F16C99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>8</w:t>
                      </w:r>
                      <w:r w:rsidR="00125B72" w:rsidRPr="00125B72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 xml:space="preserve"> de junio del 2018, </w:t>
                      </w:r>
                      <w:r w:rsidR="00F2384B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 xml:space="preserve">de 8:00 a.m. </w:t>
                      </w:r>
                      <w:r w:rsidR="00A455A5" w:rsidRPr="00125B72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 xml:space="preserve">hasta las </w:t>
                      </w:r>
                      <w:r w:rsidR="00125B72" w:rsidRPr="00125B72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>1</w:t>
                      </w:r>
                      <w:r w:rsidR="001E78FD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>1</w:t>
                      </w:r>
                      <w:r w:rsidR="00A455A5" w:rsidRPr="00125B72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>:00 a.m</w:t>
                      </w:r>
                      <w:r w:rsidRPr="00125B72">
                        <w:rPr>
                          <w:rFonts w:ascii="Arial Narrow" w:hAnsi="Arial Narrow" w:cstheme="minorHAnsi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125B72" w:rsidRPr="00125B72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>y la apertura se realizara el</w:t>
                      </w:r>
                      <w:r w:rsidR="00CC0746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 xml:space="preserve"> </w:t>
                      </w:r>
                      <w:r w:rsidR="000A5A06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>1</w:t>
                      </w:r>
                      <w:r w:rsidR="00F16C99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>8</w:t>
                      </w:r>
                      <w:r w:rsidR="000A5A06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 xml:space="preserve"> de J</w:t>
                      </w:r>
                      <w:r w:rsidR="00125B72" w:rsidRPr="00125B72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 xml:space="preserve">unio del 2018, </w:t>
                      </w:r>
                      <w:r w:rsidR="00F2384B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>a</w:t>
                      </w:r>
                      <w:r w:rsidR="00125B72" w:rsidRPr="00125B72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 xml:space="preserve"> las 02:00 p.m</w:t>
                      </w:r>
                      <w:r w:rsidR="00F2384B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 xml:space="preserve"> </w:t>
                      </w:r>
                      <w:r w:rsidRPr="00125B72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>en presencia de  Notario Público, en</w:t>
                      </w:r>
                      <w:r w:rsidR="00A455A5" w:rsidRPr="00125B72">
                        <w:rPr>
                          <w:rFonts w:ascii="Arial Narrow" w:hAnsi="Arial Narrow" w:cstheme="minorHAnsi"/>
                          <w:b/>
                          <w:sz w:val="24"/>
                          <w:szCs w:val="24"/>
                        </w:rPr>
                        <w:t xml:space="preserve"> el </w:t>
                      </w:r>
                      <w:r w:rsidR="007546F1" w:rsidRPr="00125B72">
                        <w:rPr>
                          <w:rFonts w:ascii="Arial Narrow" w:hAnsi="Arial Narrow" w:cstheme="minorHAnsi"/>
                          <w:b/>
                          <w:sz w:val="24"/>
                          <w:szCs w:val="24"/>
                        </w:rPr>
                        <w:t>Salón</w:t>
                      </w:r>
                      <w:r w:rsidR="000A5A06">
                        <w:rPr>
                          <w:rFonts w:ascii="Arial Narrow" w:hAnsi="Arial Narrow" w:cstheme="minorHAnsi"/>
                          <w:b/>
                          <w:sz w:val="24"/>
                          <w:szCs w:val="24"/>
                        </w:rPr>
                        <w:t xml:space="preserve"> Multiuso del INTRANT</w:t>
                      </w:r>
                      <w:r w:rsidR="00A455A5" w:rsidRPr="00125B72">
                        <w:rPr>
                          <w:rFonts w:ascii="Arial Narrow" w:hAnsi="Arial Narrow" w:cstheme="minorHAnsi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A455A5" w:rsidRPr="00125B72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 xml:space="preserve">Ubicado en Calle </w:t>
                      </w:r>
                      <w:r w:rsidR="00884A82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 xml:space="preserve"> </w:t>
                      </w:r>
                      <w:r w:rsidR="00A455A5" w:rsidRPr="00125B72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>Pepillo Salcedo, Puerta Este Estadio Quisqueya, Ensanche la Fe</w:t>
                      </w:r>
                      <w:r w:rsidRPr="00125B72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CC0746" w:rsidRDefault="00CC0746" w:rsidP="00BA04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</w:pPr>
                    </w:p>
                    <w:p w:rsidR="00CC0746" w:rsidRPr="00CC0746" w:rsidRDefault="00CC0746" w:rsidP="00BA04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 xml:space="preserve">Todos los interesados deberán estar registrados en el </w:t>
                      </w:r>
                      <w:r w:rsidRPr="00CC0746">
                        <w:rPr>
                          <w:rFonts w:ascii="Arial Narrow" w:hAnsi="Arial Narrow" w:cstheme="minorHAnsi"/>
                          <w:b/>
                          <w:sz w:val="24"/>
                          <w:szCs w:val="24"/>
                        </w:rPr>
                        <w:t xml:space="preserve">Registro de Proveedores del Estado </w:t>
                      </w:r>
                      <w:r w:rsidRPr="00CC0746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 xml:space="preserve"> administrado por la Dirección General de Contrataciones Públicas.</w:t>
                      </w:r>
                    </w:p>
                    <w:p w:rsidR="00BA04EE" w:rsidRPr="000A5A06" w:rsidRDefault="00BA04EE" w:rsidP="00BA04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EA0246" w:rsidRPr="00EA0246" w:rsidRDefault="00CC0746" w:rsidP="00EA0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napToGrid w:val="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napToGrid w:val="0"/>
                          <w:sz w:val="24"/>
                          <w:szCs w:val="24"/>
                        </w:rPr>
                        <w:t>DIRECCION EJECUTIVA</w:t>
                      </w:r>
                    </w:p>
                    <w:p w:rsidR="00EA0246" w:rsidRPr="00EA0246" w:rsidRDefault="00CC0746" w:rsidP="00EA0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napToGrid w:val="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napToGrid w:val="0"/>
                          <w:sz w:val="24"/>
                          <w:szCs w:val="24"/>
                        </w:rPr>
                        <w:t>INTRANT</w:t>
                      </w:r>
                    </w:p>
                    <w:p w:rsidR="00104712" w:rsidRPr="00104712" w:rsidRDefault="00104712" w:rsidP="00CF028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A04EE" w:rsidRPr="00BA04EE" w:rsidRDefault="00BA04EE" w:rsidP="00BA04EE"/>
    <w:p w:rsidR="00BA04EE" w:rsidRPr="00BA04EE" w:rsidRDefault="00BA04EE" w:rsidP="00BA04EE">
      <w:pPr>
        <w:rPr>
          <w:lang w:val="es-ES_tradnl"/>
        </w:rPr>
      </w:pPr>
    </w:p>
    <w:p w:rsidR="00BA04EE" w:rsidRDefault="00BA04EE"/>
    <w:sectPr w:rsidR="00BA04EE" w:rsidSect="001F486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EE"/>
    <w:rsid w:val="000A5A06"/>
    <w:rsid w:val="00104712"/>
    <w:rsid w:val="00123B79"/>
    <w:rsid w:val="00125B72"/>
    <w:rsid w:val="001409D6"/>
    <w:rsid w:val="001570E9"/>
    <w:rsid w:val="001E78FD"/>
    <w:rsid w:val="001F486F"/>
    <w:rsid w:val="002E20FF"/>
    <w:rsid w:val="002F2B64"/>
    <w:rsid w:val="00490CC3"/>
    <w:rsid w:val="00584FF9"/>
    <w:rsid w:val="006367F3"/>
    <w:rsid w:val="006771CF"/>
    <w:rsid w:val="007043AF"/>
    <w:rsid w:val="007546F1"/>
    <w:rsid w:val="00796DCF"/>
    <w:rsid w:val="007A03F3"/>
    <w:rsid w:val="00817370"/>
    <w:rsid w:val="00884A82"/>
    <w:rsid w:val="00921D80"/>
    <w:rsid w:val="00976993"/>
    <w:rsid w:val="009E57EE"/>
    <w:rsid w:val="00A455A5"/>
    <w:rsid w:val="00AD463D"/>
    <w:rsid w:val="00B9210F"/>
    <w:rsid w:val="00BA04EE"/>
    <w:rsid w:val="00BE7354"/>
    <w:rsid w:val="00CB7C68"/>
    <w:rsid w:val="00CC0746"/>
    <w:rsid w:val="00CF0289"/>
    <w:rsid w:val="00D81D62"/>
    <w:rsid w:val="00D962D8"/>
    <w:rsid w:val="00EA0246"/>
    <w:rsid w:val="00F00214"/>
    <w:rsid w:val="00F16C99"/>
    <w:rsid w:val="00F2384B"/>
    <w:rsid w:val="00F4288B"/>
    <w:rsid w:val="00F4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E81A2F-27B0-487A-A326-4519E305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4EE"/>
    <w:rPr>
      <w:rFonts w:ascii="Tahoma" w:hAnsi="Tahoma" w:cs="Tahoma"/>
      <w:sz w:val="16"/>
      <w:szCs w:val="16"/>
    </w:rPr>
  </w:style>
  <w:style w:type="character" w:customStyle="1" w:styleId="Style6">
    <w:name w:val="Style6"/>
    <w:uiPriority w:val="1"/>
    <w:qFormat/>
    <w:rsid w:val="00BA04EE"/>
    <w:rPr>
      <w:rFonts w:ascii="Arial Bold" w:hAnsi="Arial Bold"/>
      <w:b/>
      <w:spacing w:val="-20"/>
      <w:w w:val="90"/>
      <w:sz w:val="22"/>
    </w:rPr>
  </w:style>
  <w:style w:type="character" w:styleId="Hipervnculo">
    <w:name w:val="Hyperlink"/>
    <w:uiPriority w:val="99"/>
    <w:rsid w:val="00BA04EE"/>
    <w:rPr>
      <w:color w:val="0000FF"/>
      <w:u w:val="single"/>
    </w:rPr>
  </w:style>
  <w:style w:type="character" w:customStyle="1" w:styleId="Style20">
    <w:name w:val="Style20"/>
    <w:basedOn w:val="Fuentedeprrafopredeter"/>
    <w:uiPriority w:val="1"/>
    <w:rsid w:val="0010471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intrant.gob.d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hernandez@hotmail.com" TargetMode="External"/><Relationship Id="rId12" Type="http://schemas.openxmlformats.org/officeDocument/2006/relationships/hyperlink" Target="mailto:licitaciones@intrant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dominicana.gob.do" TargetMode="External"/><Relationship Id="rId11" Type="http://schemas.openxmlformats.org/officeDocument/2006/relationships/hyperlink" Target="mailto:e.hernandez@hotmail.com" TargetMode="External"/><Relationship Id="rId5" Type="http://schemas.openxmlformats.org/officeDocument/2006/relationships/hyperlink" Target="http://www.intrant.gob.do/" TargetMode="External"/><Relationship Id="rId10" Type="http://schemas.openxmlformats.org/officeDocument/2006/relationships/hyperlink" Target="http://www.comprasdominicana.gob.do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ntrant.gob.d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Sanchez Encarnacion</dc:creator>
  <cp:lastModifiedBy>Cecilia Guzman</cp:lastModifiedBy>
  <cp:revision>2</cp:revision>
  <cp:lastPrinted>2018-04-25T15:07:00Z</cp:lastPrinted>
  <dcterms:created xsi:type="dcterms:W3CDTF">2025-06-02T15:16:00Z</dcterms:created>
  <dcterms:modified xsi:type="dcterms:W3CDTF">2025-06-02T15:16:00Z</dcterms:modified>
</cp:coreProperties>
</file>