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35962" w:rsidRPr="00F7167E" w:rsidRDefault="0092037F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A0A5F0C" wp14:editId="2AED3ABC">
                <wp:simplePos x="0" y="0"/>
                <wp:positionH relativeFrom="column">
                  <wp:posOffset>3905249</wp:posOffset>
                </wp:positionH>
                <wp:positionV relativeFrom="paragraph">
                  <wp:posOffset>-533400</wp:posOffset>
                </wp:positionV>
                <wp:extent cx="2409943" cy="1106170"/>
                <wp:effectExtent l="19050" t="19050" r="28575" b="1778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943" cy="1106170"/>
                          <a:chOff x="9151" y="720"/>
                          <a:chExt cx="2101" cy="1620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101" cy="1620"/>
                            <a:chOff x="9151" y="720"/>
                            <a:chExt cx="2101" cy="1620"/>
                          </a:xfrm>
                        </wpg:grpSpPr>
                        <wpg:grpSp>
                          <wpg:cNvPr id="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101" cy="900"/>
                              <a:chOff x="9151" y="720"/>
                              <a:chExt cx="2101" cy="900"/>
                            </a:xfrm>
                          </wpg:grpSpPr>
                          <wps:wsp>
                            <wps:cNvPr id="17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101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CE67A3" w:rsidRPr="00535962" w:rsidRDefault="0092037F" w:rsidP="00535962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2"/>
                                        </w:rPr>
                                        <w:t>INTRANT-CCC-LPN-2018-0014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7A3" w:rsidRPr="00CA0E82" w:rsidRDefault="00CE67A3" w:rsidP="00CE67A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900"/>
                              <a:chOff x="9151" y="1440"/>
                              <a:chExt cx="2009" cy="900"/>
                            </a:xfrm>
                          </wpg:grpSpPr>
                          <wps:wsp>
                            <wps:cNvPr id="2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535962" w:rsidRPr="00535962" w:rsidRDefault="0092037F" w:rsidP="00535962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962" w:rsidRPr="00CA0E82" w:rsidRDefault="00535962" w:rsidP="00535962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A5F0C" id="Group 3" o:spid="_x0000_s1026" style="position:absolute;margin-left:307.5pt;margin-top:-42pt;width:189.75pt;height:87.1pt;z-index:251683840" coordorigin="9151,720" coordsize="2101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">
                <v:group id="Group 4" o:spid="_x0000_s1027" style="position:absolute;left:9151;top:720;width:2101;height:1620" coordorigin="9151,720" coordsize="2101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oup 5" o:spid="_x0000_s1028" style="position:absolute;left:9151;top:720;width:2101;height:900" coordorigin="9151,720" coordsize="210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101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CE67A3" w:rsidRPr="00535962" w:rsidRDefault="0092037F" w:rsidP="00535962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INTRANT-CCC-LPN-2018-0014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  <v:textbox>
                        <w:txbxContent>
                          <w:p w:rsidR="00CE67A3" w:rsidRPr="00CA0E82" w:rsidRDefault="00CE67A3" w:rsidP="00CE67A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900" coordorigin="9151,144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9" o:spid="_x0000_s1032" type="#_x0000_t202" style="position:absolute;left:9151;top:180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535962" w:rsidRPr="00535962" w:rsidRDefault="0092037F" w:rsidP="00535962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  <v:textbox>
                        <w:txbxContent>
                          <w:p w:rsidR="00535962" w:rsidRPr="00CA0E82" w:rsidRDefault="00535962" w:rsidP="00535962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/v:group>
            </w:pict>
          </mc:Fallback>
        </mc:AlternateContent>
      </w:r>
      <w:r w:rsidR="00282B20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13C56" wp14:editId="284493F3">
                <wp:simplePos x="0" y="0"/>
                <wp:positionH relativeFrom="column">
                  <wp:posOffset>-351790</wp:posOffset>
                </wp:positionH>
                <wp:positionV relativeFrom="paragraph">
                  <wp:posOffset>-87630</wp:posOffset>
                </wp:positionV>
                <wp:extent cx="1371600" cy="725805"/>
                <wp:effectExtent l="635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82B20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82B20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7B6D53" wp14:editId="281DE41F">
                                      <wp:extent cx="1352550" cy="600075"/>
                                      <wp:effectExtent l="0" t="0" r="0" b="0"/>
                                      <wp:docPr id="3" name="Picture 3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1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52550" cy="600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13C56" id="Text Box 2" o:spid="_x0000_s1035" type="#_x0000_t202" style="position:absolute;margin-left:-27.7pt;margin-top:-6.9pt;width:108pt;height:5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3s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82B20">
                          <w:pPr>
                            <w:rPr>
                              <w:lang w:val="en-US"/>
                            </w:rPr>
                          </w:pPr>
                          <w:r w:rsidRPr="00282B20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7B6D53" wp14:editId="281DE41F">
                                <wp:extent cx="1352550" cy="600075"/>
                                <wp:effectExtent l="0" t="0" r="0" b="0"/>
                                <wp:docPr id="3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82B20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-420370</wp:posOffset>
                </wp:positionV>
                <wp:extent cx="919480" cy="305435"/>
                <wp:effectExtent l="0" t="0" r="0" b="635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A80" w:rsidRPr="00655EC0" w:rsidRDefault="00834A80" w:rsidP="00834A8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655EC0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</w:t>
                            </w:r>
                            <w:r w:rsidR="00590DEF" w:rsidRPr="00655EC0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</w:t>
                            </w:r>
                            <w:r w:rsidRPr="00655EC0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.00</w:t>
                            </w:r>
                            <w:r w:rsidR="00590DEF" w:rsidRPr="00655EC0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-19.1pt;margin-top:-33.1pt;width:72.4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BerwIAALE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" filled="f" stroked="f">
                <v:textbox inset="0,0,0,0">
                  <w:txbxContent>
                    <w:p w:rsidR="00834A80" w:rsidRPr="00655EC0" w:rsidRDefault="00834A80" w:rsidP="00834A8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655EC0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</w:t>
                      </w:r>
                      <w:r w:rsidR="00590DEF" w:rsidRPr="00655EC0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</w:t>
                      </w:r>
                      <w:r w:rsidRPr="00655EC0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.00</w:t>
                      </w:r>
                      <w:r w:rsidR="00590DEF" w:rsidRPr="00655EC0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83717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2410691</wp:posOffset>
            </wp:positionH>
            <wp:positionV relativeFrom="paragraph">
              <wp:posOffset>-320634</wp:posOffset>
            </wp:positionV>
            <wp:extent cx="783771" cy="783771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535962" w:rsidP="00535962"/>
    <w:p w:rsidR="00535962" w:rsidRDefault="00282B20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64135</wp:posOffset>
                </wp:positionV>
                <wp:extent cx="3838575" cy="279400"/>
                <wp:effectExtent l="0" t="127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2711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82B20">
                                  <w:rPr>
                                    <w:rStyle w:val="Style6"/>
                                  </w:rPr>
                                  <w:t>INSTITUTO NACIONAL DE TRANSITO Y TRANSPORTE TERRETRE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8.25pt;margin-top:5.05pt;width:302.2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33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" stroked="f">
                <v:textbox>
                  <w:txbxContent>
                    <w:p w:rsidR="002E1412" w:rsidRPr="002E1412" w:rsidRDefault="00EC4B9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82B20">
                            <w:rPr>
                              <w:rStyle w:val="Style6"/>
                            </w:rPr>
                            <w:t>INSTITUTO NACIONAL DE TRANSITO Y TRANSPORTE TERRETRE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19050</wp:posOffset>
                </wp:positionV>
                <wp:extent cx="1828800" cy="278130"/>
                <wp:effectExtent l="0" t="3810" r="0" b="381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F20" w:rsidRPr="0026335F" w:rsidRDefault="00627117" w:rsidP="00C13F2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903232">
                                  <w:rPr>
                                    <w:rStyle w:val="Style5"/>
                                    <w:lang w:val="es-DO"/>
                                  </w:rPr>
                                  <w:t>13</w:t>
                                </w:r>
                                <w:r w:rsidR="00D675E8">
                                  <w:rPr>
                                    <w:rStyle w:val="Style5"/>
                                    <w:lang w:val="es-DO"/>
                                  </w:rPr>
                                  <w:t xml:space="preserve"> de </w:t>
                                </w:r>
                                <w:r w:rsidR="0092037F">
                                  <w:rPr>
                                    <w:rStyle w:val="Style5"/>
                                  </w:rPr>
                                  <w:t>diciembre</w:t>
                                </w:r>
                                <w:r w:rsidR="00D675E8">
                                  <w:rPr>
                                    <w:rStyle w:val="Style5"/>
                                    <w:lang w:val="es-DO"/>
                                  </w:rPr>
                                  <w:t xml:space="preserve"> de 2018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360.75pt;margin-top:1.5pt;width:2in;height:2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f+vA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" filled="f" stroked="f">
                <v:textbox>
                  <w:txbxContent>
                    <w:p w:rsidR="00C13F20" w:rsidRPr="0026335F" w:rsidRDefault="00EC4B9B" w:rsidP="00C13F2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903232">
                            <w:rPr>
                              <w:rStyle w:val="Style5"/>
                              <w:lang w:val="es-DO"/>
                            </w:rPr>
                            <w:t>13</w:t>
                          </w:r>
                          <w:r w:rsidR="00D675E8">
                            <w:rPr>
                              <w:rStyle w:val="Style5"/>
                              <w:lang w:val="es-DO"/>
                            </w:rPr>
                            <w:t xml:space="preserve"> de </w:t>
                          </w:r>
                          <w:r w:rsidR="0092037F">
                            <w:rPr>
                              <w:rStyle w:val="Style5"/>
                            </w:rPr>
                            <w:t>diciembre</w:t>
                          </w:r>
                          <w:r w:rsidR="00D675E8">
                            <w:rPr>
                              <w:rStyle w:val="Style5"/>
                              <w:lang w:val="es-DO"/>
                            </w:rPr>
                            <w:t xml:space="preserve"> de 2018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282B20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71755</wp:posOffset>
                </wp:positionV>
                <wp:extent cx="1061720" cy="252095"/>
                <wp:effectExtent l="1270" t="1270" r="3810" b="381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F20" w:rsidRPr="0026335F" w:rsidRDefault="00C13F20" w:rsidP="00C13F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EB44FD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EB44FD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C38C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B44FD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27117">
                              <w:fldChar w:fldCharType="begin"/>
                            </w:r>
                            <w:r w:rsidR="00627117">
                              <w:instrText xml:space="preserve"> NUMPAGES   \* MERGEFORMAT </w:instrText>
                            </w:r>
                            <w:r w:rsidR="00627117">
                              <w:fldChar w:fldCharType="separate"/>
                            </w:r>
                            <w:r w:rsidR="00DC38C6" w:rsidRPr="00DC38C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2711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left:0;text-align:left;margin-left:407.35pt;margin-top:5.65pt;width:83.6pt;height:19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JUt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" filled="f" stroked="f">
                <v:textbox>
                  <w:txbxContent>
                    <w:p w:rsidR="00C13F20" w:rsidRPr="0026335F" w:rsidRDefault="00C13F20" w:rsidP="00C13F20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EB44FD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EB44FD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C38C6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B44FD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C4B9B">
                        <w:fldChar w:fldCharType="begin"/>
                      </w:r>
                      <w:r w:rsidR="00EC4B9B">
                        <w:instrText xml:space="preserve"> NUMPAGES   \* MERGEFORMAT </w:instrText>
                      </w:r>
                      <w:r w:rsidR="00EC4B9B">
                        <w:fldChar w:fldCharType="separate"/>
                      </w:r>
                      <w:r w:rsidR="00DC38C6" w:rsidRPr="00DC38C6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C4B9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Default="00282B20" w:rsidP="000537E0">
      <w:pPr>
        <w:spacing w:after="0"/>
        <w:jc w:val="both"/>
        <w:rPr>
          <w:sz w:val="24"/>
          <w:szCs w:val="24"/>
        </w:rPr>
      </w:pP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158115</wp:posOffset>
                </wp:positionV>
                <wp:extent cx="3660140" cy="296545"/>
                <wp:effectExtent l="3810" t="0" r="3175" b="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717" w:rsidRPr="002E1412" w:rsidRDefault="00627117" w:rsidP="00083717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3417873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82B20">
                                  <w:rPr>
                                    <w:rStyle w:val="Style8"/>
                                    <w:smallCaps/>
                                  </w:rPr>
                                  <w:t>DIVISION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0" type="#_x0000_t202" style="position:absolute;left:0;text-align:left;margin-left:81.3pt;margin-top:12.45pt;width:288.2pt;height:23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PLhQ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" stroked="f">
                <v:textbox>
                  <w:txbxContent>
                    <w:p w:rsidR="00083717" w:rsidRPr="002E1412" w:rsidRDefault="00EC4B9B" w:rsidP="0008371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3417873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82B20">
                            <w:rPr>
                              <w:rStyle w:val="Style8"/>
                              <w:smallCaps/>
                            </w:rPr>
                            <w:t>DIVISION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917939" w:rsidRDefault="00806B66" w:rsidP="00917939">
      <w:pPr>
        <w:jc w:val="both"/>
        <w:rPr>
          <w:rFonts w:ascii="Palatino Linotype" w:hAnsi="Palatino Linotype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757088" wp14:editId="506AE720">
                <wp:simplePos x="0" y="0"/>
                <wp:positionH relativeFrom="column">
                  <wp:posOffset>-133350</wp:posOffset>
                </wp:positionH>
                <wp:positionV relativeFrom="paragraph">
                  <wp:posOffset>345440</wp:posOffset>
                </wp:positionV>
                <wp:extent cx="6000750" cy="6591300"/>
                <wp:effectExtent l="19050" t="19050" r="38100" b="3810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591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5BDD" w:rsidRPr="00917939" w:rsidRDefault="00755BDD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</w:pPr>
                          </w:p>
                          <w:p w:rsidR="00755BDD" w:rsidRDefault="00755BDD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  <w:t>CONVOCATORIA A LICITACIÓN PÚBLICA NACIONAL</w:t>
                            </w:r>
                          </w:p>
                          <w:p w:rsidR="00755BDD" w:rsidRDefault="00DC38C6" w:rsidP="00DC38C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t xml:space="preserve">                           </w:t>
                            </w:r>
                            <w:r w:rsidR="00755BDD" w:rsidRPr="0003230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 xml:space="preserve">Referencia del Procedimiento: </w:t>
                            </w:r>
                            <w:sdt>
                              <w:sdtPr>
                                <w:rPr>
                                  <w:rStyle w:val="Style20"/>
                                </w:rPr>
                                <w:alias w:val="Indicar No. o Identificación del Procedimiento"/>
                                <w:tag w:val="Indicar No. o Identificación del Procedimiento"/>
                                <w:id w:val="3200058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="0092037F">
                                  <w:rPr>
                                    <w:rStyle w:val="Style20"/>
                                  </w:rPr>
                                  <w:t>INTRANT-CCC-LPN-2018-0014</w:t>
                                </w:r>
                              </w:sdtContent>
                            </w:sdt>
                          </w:p>
                          <w:p w:rsidR="00755BDD" w:rsidRDefault="00755BDD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</w:pPr>
                          </w:p>
                          <w:p w:rsidR="00282B20" w:rsidRPr="004C4214" w:rsidRDefault="00282B20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755BDD" w:rsidRPr="004C4214" w:rsidRDefault="00755BDD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755BDD" w:rsidRPr="00917939" w:rsidRDefault="00627117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Style w:val="Style20"/>
                                  <w:b/>
                                </w:rPr>
                                <w:alias w:val="Indicar nombre de la Entidad Contratante"/>
                                <w:tag w:val="Indicar nombre de la Entidad Contratante"/>
                                <w:id w:val="3200060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="00282B20">
                                  <w:rPr>
                                    <w:rStyle w:val="Style20"/>
                                    <w:b/>
                                  </w:rPr>
                                  <w:t>El Instituto Nacional de Tránsito y Transporte Terrestre</w:t>
                                </w:r>
                                <w:r w:rsidR="00870235">
                                  <w:rPr>
                                    <w:rStyle w:val="Style20"/>
                                  </w:rPr>
                                  <w:t xml:space="preserve"> (INTRANT),</w:t>
                                </w:r>
                              </w:sdtContent>
                            </w:sdt>
                            <w:r w:rsidR="00755BDD" w:rsidRPr="00917939">
                              <w:rPr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="00755BDD"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>en cumplimiento de las disposiciones de</w:t>
                            </w:r>
                            <w:r w:rsidR="00B4155E">
                              <w:t xml:space="preserve"> la</w:t>
                            </w:r>
                            <w:r w:rsidR="00755BDD"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5BD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Ley </w:t>
                            </w:r>
                            <w:r w:rsidR="00755BD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No. 340-06</w:t>
                            </w:r>
                            <w:r w:rsidR="00755BD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</w:t>
                            </w:r>
                            <w:r w:rsidR="00755BD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sobre Compras y</w:t>
                            </w:r>
                            <w:r w:rsidR="00755BD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Contrataciones Públicas de Bienes,  Servicios</w:t>
                            </w:r>
                            <w:r w:rsidR="00B4155E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, Obras y Concesiones de fecha </w:t>
                            </w:r>
                            <w:r w:rsidR="00B4155E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dieciocho</w:t>
                            </w:r>
                            <w:r w:rsidR="00755BD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(18) de </w:t>
                            </w:r>
                            <w:r w:rsidR="00B4155E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agosto de d</w:t>
                            </w:r>
                            <w:r w:rsidR="00755BD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os </w:t>
                            </w:r>
                            <w:r w:rsidR="00B4155E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</w:t>
                            </w:r>
                            <w:r w:rsidR="00755BD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il </w:t>
                            </w:r>
                            <w:r w:rsidR="00B4155E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s</w:t>
                            </w:r>
                            <w:r w:rsidR="00755BD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eis (2006), </w:t>
                            </w:r>
                            <w:r w:rsidR="00755BD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modificada por la</w:t>
                            </w:r>
                            <w:r w:rsidR="00755BD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Ley </w:t>
                            </w:r>
                            <w:r w:rsidR="00755BD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No. 449-06</w:t>
                            </w:r>
                            <w:r w:rsidR="00B4155E">
                              <w:t>,</w:t>
                            </w:r>
                            <w:r w:rsidR="00B4155E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de fecha seis (06) de d</w:t>
                            </w:r>
                            <w:r w:rsidR="00755BD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iciembre del </w:t>
                            </w:r>
                            <w:r w:rsidR="00B4155E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d</w:t>
                            </w:r>
                            <w:r w:rsidR="00755BD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os </w:t>
                            </w:r>
                            <w:r w:rsidR="00B4155E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</w:t>
                            </w:r>
                            <w:r w:rsidR="00755BD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il </w:t>
                            </w:r>
                            <w:r w:rsidR="00B4155E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s</w:t>
                            </w:r>
                            <w:r w:rsidR="00755BD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eis (2006), </w:t>
                            </w:r>
                            <w:r w:rsidR="00755BD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convoca a todos lo</w:t>
                            </w:r>
                            <w:r w:rsidR="00755BDD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s </w:t>
                            </w:r>
                            <w:r w:rsidR="00755BD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interesado</w:t>
                            </w:r>
                            <w:r w:rsidR="00E92BA1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s a presentar propuestas para la </w:t>
                            </w:r>
                            <w:proofErr w:type="spellStart"/>
                            <w:r w:rsidR="00E92BA1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contrataci</w:t>
                            </w:r>
                            <w:r w:rsidR="00E92BA1">
                              <w:t>ón</w:t>
                            </w:r>
                            <w:proofErr w:type="spellEnd"/>
                            <w:r w:rsidR="00E92BA1">
                              <w:t xml:space="preserve"> de</w:t>
                            </w:r>
                            <w:r w:rsidR="00755BDD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</w:rPr>
                                <w:alias w:val="Indicar Objeto de contratación, Cantidad y Lugar de entrega "/>
                                <w:tag w:val="Indicar Objeto de contratación, Cantidad y Lugar de entrega "/>
                                <w:id w:val="3200061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="001F7A4F">
                                  <w:rPr>
                                    <w:rStyle w:val="Style20"/>
                                    <w:b/>
                                  </w:rPr>
                                  <w:t>servicio</w:t>
                                </w:r>
                                <w:r w:rsidR="00E92BA1">
                                  <w:rPr>
                                    <w:rStyle w:val="Style20"/>
                                  </w:rPr>
                                  <w:t>s</w:t>
                                </w:r>
                                <w:r w:rsidR="001F7A4F">
                                  <w:rPr>
                                    <w:rStyle w:val="Style20"/>
                                    <w:b/>
                                  </w:rPr>
                                  <w:t xml:space="preserve"> de mantenimiento</w:t>
                                </w:r>
                                <w:r w:rsidR="00E92BA1">
                                  <w:rPr>
                                    <w:rStyle w:val="Style20"/>
                                  </w:rPr>
                                  <w:t>, mejora, ampliación y explotación</w:t>
                                </w:r>
                                <w:r w:rsidR="001F7A4F">
                                  <w:rPr>
                                    <w:rStyle w:val="Style20"/>
                                    <w:b/>
                                  </w:rPr>
                                  <w:t xml:space="preserve"> del sistema centrali</w:t>
                                </w:r>
                                <w:r w:rsidR="00E92BA1">
                                  <w:rPr>
                                    <w:rStyle w:val="Style20"/>
                                    <w:b/>
                                  </w:rPr>
                                  <w:t>zado de control de tráfico del Distrito Nacional y</w:t>
                                </w:r>
                                <w:r w:rsidR="00EC4B9B">
                                  <w:rPr>
                                    <w:rStyle w:val="Style20"/>
                                  </w:rPr>
                                  <w:t xml:space="preserve"> </w:t>
                                </w:r>
                                <w:r w:rsidR="00E92BA1">
                                  <w:rPr>
                                    <w:rStyle w:val="Style20"/>
                                    <w:b/>
                                  </w:rPr>
                                  <w:t>P</w:t>
                                </w:r>
                                <w:r w:rsidR="001F7A4F">
                                  <w:rPr>
                                    <w:rStyle w:val="Style20"/>
                                    <w:b/>
                                  </w:rPr>
                                  <w:t>rovincia</w:t>
                                </w:r>
                                <w:r w:rsidR="00E92BA1">
                                  <w:rPr>
                                    <w:rStyle w:val="Style20"/>
                                  </w:rPr>
                                  <w:t xml:space="preserve"> </w:t>
                                </w:r>
                                <w:r w:rsidR="00E92BA1">
                                  <w:rPr>
                                    <w:rStyle w:val="Style20"/>
                                    <w:b/>
                                  </w:rPr>
                                  <w:t>Santo D</w:t>
                                </w:r>
                                <w:r w:rsidR="001F7A4F">
                                  <w:rPr>
                                    <w:rStyle w:val="Style20"/>
                                    <w:b/>
                                  </w:rPr>
                                  <w:t>omingo.</w:t>
                                </w:r>
                              </w:sdtContent>
                            </w:sdt>
                          </w:p>
                          <w:p w:rsidR="00755BDD" w:rsidRPr="00917939" w:rsidRDefault="00755BDD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55BDD" w:rsidRDefault="00755BDD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</w:pPr>
                            <w:r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>Los interesados en retirar el pliego de</w:t>
                            </w:r>
                            <w:r w:rsidR="009E09A6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condiciones específicas deben</w:t>
                            </w:r>
                            <w:r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dirigirse a 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</w:rPr>
                                <w:alias w:val="Indicar Lugar de obtención de Pliegos"/>
                                <w:tag w:val="Indicar Lugar de obtención de Pliegos"/>
                                <w:id w:val="3200025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="00282B20">
                                  <w:rPr>
                                    <w:rStyle w:val="Style20"/>
                                  </w:rPr>
                                  <w:t xml:space="preserve">la </w:t>
                                </w:r>
                                <w:r w:rsidR="009E09A6">
                                  <w:rPr>
                                    <w:rStyle w:val="Style20"/>
                                    <w:b/>
                                  </w:rPr>
                                  <w:t>calle Pepillo Salcedo, puerta e</w:t>
                                </w:r>
                                <w:r w:rsidR="00282B20">
                                  <w:rPr>
                                    <w:rStyle w:val="Style20"/>
                                    <w:b/>
                                  </w:rPr>
                                  <w:t>ste d</w:t>
                                </w:r>
                                <w:r w:rsidR="00903232">
                                  <w:rPr>
                                    <w:rStyle w:val="Style20"/>
                                    <w:b/>
                                  </w:rPr>
                                  <w:t xml:space="preserve">el Estadio </w:t>
                                </w:r>
                                <w:proofErr w:type="spellStart"/>
                                <w:r w:rsidR="00903232">
                                  <w:rPr>
                                    <w:rStyle w:val="Style20"/>
                                    <w:b/>
                                  </w:rPr>
                                  <w:t>Quisqueya</w:t>
                                </w:r>
                                <w:proofErr w:type="spellEnd"/>
                                <w:r w:rsidR="00903232">
                                  <w:rPr>
                                    <w:rStyle w:val="Style20"/>
                                    <w:b/>
                                  </w:rPr>
                                  <w:t xml:space="preserve">, Ensanche </w:t>
                                </w:r>
                                <w:r w:rsidR="00903232">
                                  <w:rPr>
                                    <w:rStyle w:val="Style20"/>
                                  </w:rPr>
                                  <w:t>L</w:t>
                                </w:r>
                                <w:r w:rsidR="009E09A6">
                                  <w:rPr>
                                    <w:rStyle w:val="Style20"/>
                                    <w:b/>
                                  </w:rPr>
                                  <w:t>a Fe, D.N.</w:t>
                                </w:r>
                                <w:r w:rsidR="00282B20">
                                  <w:rPr>
                                    <w:rStyle w:val="Style20"/>
                                    <w:b/>
                                  </w:rPr>
                                  <w:t xml:space="preserve"> Rep</w:t>
                                </w:r>
                                <w:r w:rsidR="009E09A6">
                                  <w:rPr>
                                    <w:rStyle w:val="Style20"/>
                                  </w:rPr>
                                  <w:t>.</w:t>
                                </w:r>
                                <w:r w:rsidR="009E09A6">
                                  <w:rPr>
                                    <w:rStyle w:val="Style20"/>
                                    <w:b/>
                                  </w:rPr>
                                  <w:t xml:space="preserve"> Dom.</w:t>
                                </w:r>
                              </w:sdtContent>
                            </w:sdt>
                            <w:r w:rsidRPr="00917939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09A6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en </w:t>
                            </w:r>
                            <w:r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horario de 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</w:rPr>
                                <w:alias w:val="Indicar horario de obtención de Pliegos"/>
                                <w:tag w:val="Indicar horario de obtención de Pliegos"/>
                                <w:id w:val="3200026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="00282B20">
                                  <w:rPr>
                                    <w:rStyle w:val="Style20"/>
                                    <w:b/>
                                  </w:rPr>
                                  <w:t>8:00 a</w:t>
                                </w:r>
                                <w:r w:rsidR="00282B20">
                                  <w:rPr>
                                    <w:rStyle w:val="Style20"/>
                                  </w:rPr>
                                  <w:t>.</w:t>
                                </w:r>
                                <w:r w:rsidR="00282B20">
                                  <w:rPr>
                                    <w:rStyle w:val="Style20"/>
                                    <w:b/>
                                  </w:rPr>
                                  <w:t>m. a 4:00 p.m.</w:t>
                                </w:r>
                                <w:r w:rsidR="009E09A6">
                                  <w:rPr>
                                    <w:rStyle w:val="Style20"/>
                                  </w:rPr>
                                  <w:t xml:space="preserve">  </w:t>
                                </w:r>
                              </w:sdtContent>
                            </w:sdt>
                            <w:r w:rsidRPr="00A07E98">
                              <w:rPr>
                                <w:sz w:val="22"/>
                                <w:szCs w:val="22"/>
                              </w:rPr>
                              <w:t>de  lunes a viern</w:t>
                            </w:r>
                            <w:r w:rsidR="009E09A6">
                              <w:rPr>
                                <w:sz w:val="22"/>
                                <w:szCs w:val="22"/>
                              </w:rPr>
                              <w:t>es, o descargarlo de la página w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eb de la institución 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  <w:i/>
                                </w:rPr>
                                <w:alias w:val="Indicar sitio web de la Institución"/>
                                <w:tag w:val="Indicar sitio web de la Institución"/>
                                <w:id w:val="3200027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hyperlink r:id="rId10" w:history="1">
                                  <w:r w:rsidR="00282B20" w:rsidRPr="0080442C">
                                    <w:rPr>
                                      <w:rStyle w:val="Hipervnculo"/>
                                      <w:b/>
                                      <w:i/>
                                      <w:sz w:val="22"/>
                                    </w:rPr>
                                    <w:t>www.intrant.gob.do</w:t>
                                  </w:r>
                                </w:hyperlink>
                                <w:r w:rsidR="00282B20">
                                  <w:rPr>
                                    <w:rStyle w:val="Style20"/>
                                  </w:rPr>
                                  <w:t xml:space="preserve"> </w:t>
                                </w:r>
                              </w:sdtContent>
                            </w:sdt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09A6">
                              <w:rPr>
                                <w:sz w:val="22"/>
                                <w:szCs w:val="22"/>
                              </w:rPr>
                              <w:t>o del p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ortal de la DGCP  </w:t>
                            </w:r>
                            <w:hyperlink r:id="rId11" w:history="1">
                              <w:r w:rsidRPr="00590DEF">
                                <w:rPr>
                                  <w:b/>
                                  <w:i/>
                                  <w:sz w:val="22"/>
                                  <w:szCs w:val="22"/>
                                  <w:u w:val="single"/>
                                </w:rPr>
                                <w:t>www.comprasdominicana.gov.do</w:t>
                              </w:r>
                            </w:hyperlink>
                            <w:r w:rsidRPr="00A07E98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,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a los fines de  la elaboración de  sus propuestas. </w:t>
                            </w:r>
                          </w:p>
                          <w:p w:rsidR="00282B20" w:rsidRPr="00A07E98" w:rsidRDefault="00282B20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55EC0" w:rsidRDefault="00755BDD" w:rsidP="00806B66">
                            <w:pPr>
                              <w:rPr>
                                <w:rStyle w:val="Style20"/>
                              </w:rPr>
                            </w:pPr>
                            <w:r w:rsidRPr="00A07E98">
                              <w:rPr>
                                <w:sz w:val="22"/>
                                <w:szCs w:val="22"/>
                              </w:rPr>
                              <w:t>Las Propuestas se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rán recibidas en sobres sellados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hasta el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3200031"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0"/>
                                      <w:b/>
                                    </w:rPr>
                                    <w:alias w:val="Indicar fecha y hora de la Apertura"/>
                                    <w:tag w:val="Indicar fecha y hora de la Apertura"/>
                                    <w:id w:val="3200032"/>
                                  </w:sdtPr>
                                  <w:sdtEndPr>
                                    <w:rPr>
                                      <w:rStyle w:val="Style20"/>
                                    </w:rPr>
                                  </w:sdtEndPr>
                                  <w:sdtContent>
                                    <w:r w:rsidR="00903232">
                                      <w:rPr>
                                        <w:rStyle w:val="Style20"/>
                                        <w:b/>
                                      </w:rPr>
                                      <w:t>28</w:t>
                                    </w:r>
                                    <w:r w:rsidR="001F7A4F">
                                      <w:rPr>
                                        <w:rStyle w:val="Style20"/>
                                        <w:b/>
                                      </w:rPr>
                                      <w:t xml:space="preserve"> de enero de 2019</w:t>
                                    </w:r>
                                    <w:r w:rsidR="004C26FC">
                                      <w:rPr>
                                        <w:rStyle w:val="Style20"/>
                                      </w:rPr>
                                      <w:t xml:space="preserve"> </w:t>
                                    </w:r>
                                    <w:r w:rsidR="004C26FC">
                                      <w:rPr>
                                        <w:rStyle w:val="Style20"/>
                                        <w:b/>
                                      </w:rPr>
                                      <w:t>desde las 8:00 a.m.</w:t>
                                    </w:r>
                                    <w:r w:rsidR="001F7A4F">
                                      <w:rPr>
                                        <w:rStyle w:val="Style20"/>
                                        <w:b/>
                                      </w:rPr>
                                      <w:t xml:space="preserve"> hasta las 10:30</w:t>
                                    </w:r>
                                    <w:r w:rsidR="00282B20">
                                      <w:rPr>
                                        <w:rStyle w:val="Style20"/>
                                        <w:b/>
                                      </w:rPr>
                                      <w:t xml:space="preserve"> a.m.</w:t>
                                    </w:r>
                                    <w:r w:rsidR="004C26FC">
                                      <w:rPr>
                                        <w:rStyle w:val="Style20"/>
                                      </w:rPr>
                                      <w:t xml:space="preserve"> y la apertura del ¨Sobre A¨, se realizará a las 11:00 a.m. del mismo día, en presencia de un Notario Público</w:t>
                                    </w:r>
                                  </w:sdtContent>
                                </w:sdt>
                              </w:sdtContent>
                            </w:sdt>
                            <w:r w:rsidR="00E51163"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E51163"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en 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</w:rPr>
                                <w:alias w:val="Indicar el lugar para presentación de propuestas"/>
                                <w:tag w:val="Indicar el lugar para presentación de propuestas"/>
                                <w:id w:val="3200035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="00EC4B9B">
                                  <w:rPr>
                                    <w:rStyle w:val="Style20"/>
                                    <w:b/>
                                  </w:rPr>
                                  <w:t>el salón multiusos del INTRANT</w:t>
                                </w:r>
                                <w:r w:rsidR="00EC4B9B">
                                  <w:rPr>
                                    <w:rStyle w:val="Style20"/>
                                  </w:rPr>
                                  <w:t xml:space="preserve">, </w:t>
                                </w:r>
                                <w:r w:rsidR="00806B66">
                                  <w:rPr>
                                    <w:rStyle w:val="Style20"/>
                                  </w:rPr>
                                  <w:t>ubi</w:t>
                                </w:r>
                                <w:r w:rsidR="00EC4B9B">
                                  <w:rPr>
                                    <w:rStyle w:val="Style20"/>
                                  </w:rPr>
                                  <w:t xml:space="preserve">cado en calle Pepillo Salcedo, puerta este del Estadio </w:t>
                                </w:r>
                                <w:proofErr w:type="spellStart"/>
                                <w:r w:rsidR="00EC4B9B">
                                  <w:rPr>
                                    <w:rStyle w:val="Style20"/>
                                  </w:rPr>
                                  <w:t>Quisqueya</w:t>
                                </w:r>
                                <w:proofErr w:type="spellEnd"/>
                                <w:r w:rsidR="00EC4B9B">
                                  <w:rPr>
                                    <w:rStyle w:val="Style20"/>
                                  </w:rPr>
                                  <w:t xml:space="preserve">, </w:t>
                                </w:r>
                                <w:r w:rsidR="00806B66">
                                  <w:rPr>
                                    <w:rStyle w:val="Style20"/>
                                  </w:rPr>
                                  <w:t xml:space="preserve"> Ensanche La Fe.</w:t>
                                </w:r>
                                <w:r w:rsidR="00E74D87">
                                  <w:rPr>
                                    <w:rStyle w:val="Style20"/>
                                  </w:rPr>
                                  <w:t xml:space="preserve">         </w:t>
                                </w:r>
                                <w:r w:rsidR="00806B66">
                                  <w:rPr>
                                    <w:rStyle w:val="Style20"/>
                                  </w:rPr>
                                  <w:t>Todos los interesado</w:t>
                                </w:r>
                                <w:r w:rsidR="009E09A6">
                                  <w:rPr>
                                    <w:rStyle w:val="Style20"/>
                                  </w:rPr>
                                  <w:t>s en participar deben</w:t>
                                </w:r>
                                <w:r w:rsidR="00806B66">
                                  <w:rPr>
                                    <w:rStyle w:val="Style20"/>
                                  </w:rPr>
                                  <w:t xml:space="preserve"> inscribirse en el </w:t>
                                </w:r>
                                <w:r w:rsidR="004C26FC">
                                  <w:rPr>
                                    <w:rStyle w:val="Style20"/>
                                    <w:b/>
                                  </w:rPr>
                                  <w:t>Registro  de Proveedores del Estado</w:t>
                                </w:r>
                              </w:sdtContent>
                            </w:sdt>
                            <w:r w:rsidR="004C26FC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806B66">
                              <w:t xml:space="preserve"> </w:t>
                            </w:r>
                            <w:r w:rsidR="00806B66">
                              <w:rPr>
                                <w:rStyle w:val="Style20"/>
                              </w:rPr>
                              <w:t>administrado por la Dirección General de Compras y Contrataciones Públicas.</w:t>
                            </w:r>
                            <w:r w:rsidR="004C26FC">
                              <w:rPr>
                                <w:rStyle w:val="Style20"/>
                              </w:rPr>
                              <w:t xml:space="preserve"> </w:t>
                            </w:r>
                          </w:p>
                          <w:p w:rsidR="00655EC0" w:rsidRDefault="00655EC0" w:rsidP="00655E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lang w:val="es-ES_tradnl"/>
                              </w:rPr>
                              <w:t>_______________________________________________________</w:t>
                            </w:r>
                          </w:p>
                          <w:sdt>
                            <w:sdtPr>
                              <w:rPr>
                                <w:snapToGrid w:val="0"/>
                                <w:sz w:val="22"/>
                                <w:lang w:val="es-ES_tradnl"/>
                              </w:rPr>
                              <w:id w:val="12446192"/>
                            </w:sdtPr>
                            <w:sdtEndPr/>
                            <w:sdtContent>
                              <w:p w:rsidR="00282B20" w:rsidRDefault="00282B20" w:rsidP="00282B2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</w:pPr>
                                <w:r>
                                  <w:rPr>
                                    <w:b/>
                                    <w:snapToGrid w:val="0"/>
                                    <w:sz w:val="22"/>
                                    <w:lang w:val="es-ES_tradnl"/>
                                  </w:rPr>
                                  <w:t xml:space="preserve">DIRECCION EJECUTIVA </w:t>
                                </w:r>
                              </w:p>
                              <w:p w:rsidR="00655EC0" w:rsidRPr="00282B20" w:rsidRDefault="00282B20" w:rsidP="00282B2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b/>
                                    <w:snapToGrid w:val="0"/>
                                    <w:sz w:val="22"/>
                                    <w:lang w:val="es-ES_tradnl"/>
                                  </w:rPr>
                                </w:pPr>
                                <w:r>
                                  <w:rPr>
                                    <w:b/>
                                    <w:snapToGrid w:val="0"/>
                                    <w:sz w:val="22"/>
                                    <w:lang w:val="es-ES_tradnl"/>
                                  </w:rPr>
                                  <w:t>INTRANT</w:t>
                                </w:r>
                              </w:p>
                            </w:sdtContent>
                          </w:sdt>
                          <w:p w:rsidR="00655EC0" w:rsidRPr="00655EC0" w:rsidRDefault="00655EC0" w:rsidP="00655E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napToGrid w:val="0"/>
                                <w:sz w:val="22"/>
                                <w:lang w:val="es-ES_tradnl"/>
                              </w:rPr>
                            </w:pPr>
                          </w:p>
                          <w:p w:rsidR="00655EC0" w:rsidRDefault="00655EC0" w:rsidP="00655E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p w:rsidR="00655EC0" w:rsidRPr="00590DEF" w:rsidRDefault="00655EC0" w:rsidP="00655E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p w:rsidR="00755BDD" w:rsidRDefault="00755BDD" w:rsidP="00755B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57088" id="Rectangle 28" o:spid="_x0000_s1041" style="position:absolute;left:0;text-align:left;margin-left:-10.5pt;margin-top:27.2pt;width:472.5pt;height:5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" filled="f" fillcolor="#bbe0e3" strokeweight="4.5pt">
                <v:textbox>
                  <w:txbxContent>
                    <w:p w:rsidR="00755BDD" w:rsidRPr="00917939" w:rsidRDefault="00755BDD" w:rsidP="00755BD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es-ES_tradnl"/>
                        </w:rPr>
                      </w:pPr>
                    </w:p>
                    <w:p w:rsidR="00755BDD" w:rsidRDefault="00755BDD" w:rsidP="00755BD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DO"/>
                        </w:rPr>
                        <w:t>CONVOCATORIA A LICITACIÓN PÚBLICA NACIONAL</w:t>
                      </w:r>
                    </w:p>
                    <w:p w:rsidR="00755BDD" w:rsidRDefault="00DC38C6" w:rsidP="00DC38C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>
                        <w:t xml:space="preserve">                           </w:t>
                      </w:r>
                      <w:r w:rsidR="00755BDD" w:rsidRPr="0003230E"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 xml:space="preserve">Referencia del Procedimiento: </w:t>
                      </w:r>
                      <w:sdt>
                        <w:sdtPr>
                          <w:rPr>
                            <w:rStyle w:val="Style20"/>
                          </w:rPr>
                          <w:alias w:val="Indicar No. o Identificación del Procedimiento"/>
                          <w:tag w:val="Indicar No. o Identificación del Procedimiento"/>
                          <w:id w:val="3200058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="0092037F">
                            <w:rPr>
                              <w:rStyle w:val="Style20"/>
                            </w:rPr>
                            <w:t>INTRANT-CCC-LPN-2018-0014</w:t>
                          </w:r>
                        </w:sdtContent>
                      </w:sdt>
                    </w:p>
                    <w:p w:rsidR="00755BDD" w:rsidRDefault="00755BDD" w:rsidP="00755BD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</w:pPr>
                    </w:p>
                    <w:p w:rsidR="00282B20" w:rsidRPr="004C4214" w:rsidRDefault="00282B20" w:rsidP="00755BD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</w:pPr>
                    </w:p>
                    <w:p w:rsidR="00755BDD" w:rsidRPr="004C4214" w:rsidRDefault="00755BDD" w:rsidP="00755BD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</w:pPr>
                    </w:p>
                    <w:p w:rsidR="00755BDD" w:rsidRPr="00917939" w:rsidRDefault="00317C15" w:rsidP="00755BD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Style w:val="Style20"/>
                            <w:b/>
                          </w:rPr>
                          <w:alias w:val="Indicar nombre de la Entidad Contratante"/>
                          <w:tag w:val="Indicar nombre de la Entidad Contratante"/>
                          <w:id w:val="3200060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="00282B20">
                            <w:rPr>
                              <w:rStyle w:val="Style20"/>
                              <w:b/>
                            </w:rPr>
                            <w:t>El Instituto Nacional de Tránsito y Transporte Terrestre</w:t>
                          </w:r>
                          <w:r w:rsidR="00870235">
                            <w:rPr>
                              <w:rStyle w:val="Style20"/>
                            </w:rPr>
                            <w:t xml:space="preserve"> (INTRANT),</w:t>
                          </w:r>
                        </w:sdtContent>
                      </w:sdt>
                      <w:r w:rsidR="00755BDD" w:rsidRPr="00917939">
                        <w:rPr>
                          <w:color w:val="000000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="00755BDD" w:rsidRPr="00917939">
                        <w:rPr>
                          <w:color w:val="000000"/>
                          <w:sz w:val="22"/>
                          <w:szCs w:val="22"/>
                        </w:rPr>
                        <w:t>en cumplimiento de las disposiciones de</w:t>
                      </w:r>
                      <w:r w:rsidR="00B4155E">
                        <w:t xml:space="preserve"> la</w:t>
                      </w:r>
                      <w:r w:rsidR="00755BDD"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755BD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Ley </w:t>
                      </w:r>
                      <w:r w:rsidR="00755BD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No. 340-06</w:t>
                      </w:r>
                      <w:r w:rsidR="00755BD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</w:t>
                      </w:r>
                      <w:r w:rsidR="00755BD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sobre Compras y</w:t>
                      </w:r>
                      <w:r w:rsidR="00755BD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Contrataciones Públicas de Bienes,  Servicios</w:t>
                      </w:r>
                      <w:r w:rsidR="00B4155E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, Obras y Concesiones de fecha </w:t>
                      </w:r>
                      <w:r w:rsidR="00B4155E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dieciocho</w:t>
                      </w:r>
                      <w:r w:rsidR="00755BD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(18) de </w:t>
                      </w:r>
                      <w:r w:rsidR="00B4155E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agosto de d</w:t>
                      </w:r>
                      <w:r w:rsidR="00755BD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os </w:t>
                      </w:r>
                      <w:r w:rsidR="00B4155E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</w:t>
                      </w:r>
                      <w:r w:rsidR="00755BD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il </w:t>
                      </w:r>
                      <w:r w:rsidR="00B4155E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s</w:t>
                      </w:r>
                      <w:r w:rsidR="00755BD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eis (2006), </w:t>
                      </w:r>
                      <w:r w:rsidR="00755BD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modificada por la</w:t>
                      </w:r>
                      <w:r w:rsidR="00755BD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Ley </w:t>
                      </w:r>
                      <w:r w:rsidR="00755BD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No. 449-06</w:t>
                      </w:r>
                      <w:r w:rsidR="00B4155E">
                        <w:t>,</w:t>
                      </w:r>
                      <w:r w:rsidR="00B4155E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de fecha seis (06) de d</w:t>
                      </w:r>
                      <w:r w:rsidR="00755BD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iciembre del </w:t>
                      </w:r>
                      <w:r w:rsidR="00B4155E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d</w:t>
                      </w:r>
                      <w:r w:rsidR="00755BD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os </w:t>
                      </w:r>
                      <w:r w:rsidR="00B4155E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</w:t>
                      </w:r>
                      <w:r w:rsidR="00755BD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il </w:t>
                      </w:r>
                      <w:r w:rsidR="00B4155E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s</w:t>
                      </w:r>
                      <w:r w:rsidR="00755BD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eis (2006), </w:t>
                      </w:r>
                      <w:r w:rsidR="00755BD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convoca a todos lo</w:t>
                      </w:r>
                      <w:r w:rsidR="00755BDD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s </w:t>
                      </w:r>
                      <w:r w:rsidR="00755BD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interesado</w:t>
                      </w:r>
                      <w:r w:rsidR="00E92BA1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s a presentar propuestas para la </w:t>
                      </w:r>
                      <w:proofErr w:type="spellStart"/>
                      <w:r w:rsidR="00E92BA1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contrataci</w:t>
                      </w:r>
                      <w:r w:rsidR="00E92BA1">
                        <w:t>ón</w:t>
                      </w:r>
                      <w:proofErr w:type="spellEnd"/>
                      <w:r w:rsidR="00E92BA1">
                        <w:t xml:space="preserve"> de</w:t>
                      </w:r>
                      <w:r w:rsidR="00755BDD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</w:t>
                      </w:r>
                      <w:sdt>
                        <w:sdtPr>
                          <w:rPr>
                            <w:rStyle w:val="Style20"/>
                            <w:b/>
                          </w:rPr>
                          <w:alias w:val="Indicar Objeto de contratación, Cantidad y Lugar de entrega "/>
                          <w:tag w:val="Indicar Objeto de contratación, Cantidad y Lugar de entrega "/>
                          <w:id w:val="3200061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="001F7A4F">
                            <w:rPr>
                              <w:rStyle w:val="Style20"/>
                              <w:b/>
                            </w:rPr>
                            <w:t>servicio</w:t>
                          </w:r>
                          <w:r w:rsidR="00E92BA1">
                            <w:rPr>
                              <w:rStyle w:val="Style20"/>
                            </w:rPr>
                            <w:t>s</w:t>
                          </w:r>
                          <w:r w:rsidR="001F7A4F">
                            <w:rPr>
                              <w:rStyle w:val="Style20"/>
                              <w:b/>
                            </w:rPr>
                            <w:t xml:space="preserve"> de mantenimiento</w:t>
                          </w:r>
                          <w:r w:rsidR="00E92BA1">
                            <w:rPr>
                              <w:rStyle w:val="Style20"/>
                            </w:rPr>
                            <w:t>, mejora, ampliación y explotación</w:t>
                          </w:r>
                          <w:r w:rsidR="001F7A4F">
                            <w:rPr>
                              <w:rStyle w:val="Style20"/>
                              <w:b/>
                            </w:rPr>
                            <w:t xml:space="preserve"> del sistema centrali</w:t>
                          </w:r>
                          <w:r w:rsidR="00E92BA1">
                            <w:rPr>
                              <w:rStyle w:val="Style20"/>
                              <w:b/>
                            </w:rPr>
                            <w:t>zado de control de tráfico del Distrito Nacional y</w:t>
                          </w:r>
                          <w:r w:rsidR="00EC4B9B">
                            <w:rPr>
                              <w:rStyle w:val="Style20"/>
                            </w:rPr>
                            <w:t xml:space="preserve"> </w:t>
                          </w:r>
                          <w:r w:rsidR="00E92BA1">
                            <w:rPr>
                              <w:rStyle w:val="Style20"/>
                              <w:b/>
                            </w:rPr>
                            <w:t>P</w:t>
                          </w:r>
                          <w:r w:rsidR="001F7A4F">
                            <w:rPr>
                              <w:rStyle w:val="Style20"/>
                              <w:b/>
                            </w:rPr>
                            <w:t>rovincia</w:t>
                          </w:r>
                          <w:r w:rsidR="00E92BA1">
                            <w:rPr>
                              <w:rStyle w:val="Style20"/>
                            </w:rPr>
                            <w:t xml:space="preserve"> </w:t>
                          </w:r>
                          <w:r w:rsidR="00E92BA1">
                            <w:rPr>
                              <w:rStyle w:val="Style20"/>
                              <w:b/>
                            </w:rPr>
                            <w:t>Santo D</w:t>
                          </w:r>
                          <w:r w:rsidR="001F7A4F">
                            <w:rPr>
                              <w:rStyle w:val="Style20"/>
                              <w:b/>
                            </w:rPr>
                            <w:t>omingo.</w:t>
                          </w:r>
                        </w:sdtContent>
                      </w:sdt>
                    </w:p>
                    <w:p w:rsidR="00755BDD" w:rsidRPr="00917939" w:rsidRDefault="00755BDD" w:rsidP="00755BD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755BDD" w:rsidRDefault="00755BDD" w:rsidP="00755BD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</w:pPr>
                      <w:r w:rsidRPr="00917939">
                        <w:rPr>
                          <w:color w:val="000000"/>
                          <w:sz w:val="22"/>
                          <w:szCs w:val="22"/>
                        </w:rPr>
                        <w:t>Los interesados en retirar el pliego de</w:t>
                      </w:r>
                      <w:r w:rsidR="009E09A6">
                        <w:rPr>
                          <w:color w:val="000000"/>
                          <w:sz w:val="22"/>
                          <w:szCs w:val="22"/>
                        </w:rPr>
                        <w:t xml:space="preserve"> condiciones específicas deben</w:t>
                      </w:r>
                      <w:r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 dirigirse a </w:t>
                      </w:r>
                      <w:sdt>
                        <w:sdtPr>
                          <w:rPr>
                            <w:rStyle w:val="Style20"/>
                            <w:b/>
                          </w:rPr>
                          <w:alias w:val="Indicar Lugar de obtención de Pliegos"/>
                          <w:tag w:val="Indicar Lugar de obtención de Pliegos"/>
                          <w:id w:val="3200025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="00282B20">
                            <w:rPr>
                              <w:rStyle w:val="Style20"/>
                            </w:rPr>
                            <w:t xml:space="preserve">la </w:t>
                          </w:r>
                          <w:r w:rsidR="009E09A6">
                            <w:rPr>
                              <w:rStyle w:val="Style20"/>
                              <w:b/>
                            </w:rPr>
                            <w:t>calle Pepillo Salcedo, puerta e</w:t>
                          </w:r>
                          <w:r w:rsidR="00282B20">
                            <w:rPr>
                              <w:rStyle w:val="Style20"/>
                              <w:b/>
                            </w:rPr>
                            <w:t>ste d</w:t>
                          </w:r>
                          <w:r w:rsidR="00903232">
                            <w:rPr>
                              <w:rStyle w:val="Style20"/>
                              <w:b/>
                            </w:rPr>
                            <w:t xml:space="preserve">el Estadio </w:t>
                          </w:r>
                          <w:proofErr w:type="spellStart"/>
                          <w:r w:rsidR="00903232">
                            <w:rPr>
                              <w:rStyle w:val="Style20"/>
                              <w:b/>
                            </w:rPr>
                            <w:t>Quisqueya</w:t>
                          </w:r>
                          <w:proofErr w:type="spellEnd"/>
                          <w:r w:rsidR="00903232">
                            <w:rPr>
                              <w:rStyle w:val="Style20"/>
                              <w:b/>
                            </w:rPr>
                            <w:t xml:space="preserve">, Ensanche </w:t>
                          </w:r>
                          <w:r w:rsidR="00903232">
                            <w:rPr>
                              <w:rStyle w:val="Style20"/>
                            </w:rPr>
                            <w:t>L</w:t>
                          </w:r>
                          <w:r w:rsidR="009E09A6">
                            <w:rPr>
                              <w:rStyle w:val="Style20"/>
                              <w:b/>
                            </w:rPr>
                            <w:t>a Fe, D.N.</w:t>
                          </w:r>
                          <w:r w:rsidR="00282B20">
                            <w:rPr>
                              <w:rStyle w:val="Style20"/>
                              <w:b/>
                            </w:rPr>
                            <w:t xml:space="preserve"> Rep</w:t>
                          </w:r>
                          <w:r w:rsidR="009E09A6">
                            <w:rPr>
                              <w:rStyle w:val="Style20"/>
                            </w:rPr>
                            <w:t>.</w:t>
                          </w:r>
                          <w:r w:rsidR="009E09A6">
                            <w:rPr>
                              <w:rStyle w:val="Style20"/>
                              <w:b/>
                            </w:rPr>
                            <w:t xml:space="preserve"> Dom.</w:t>
                          </w:r>
                        </w:sdtContent>
                      </w:sdt>
                      <w:r w:rsidRPr="00917939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9E09A6">
                        <w:rPr>
                          <w:color w:val="000000"/>
                          <w:sz w:val="22"/>
                          <w:szCs w:val="22"/>
                        </w:rPr>
                        <w:t xml:space="preserve">en </w:t>
                      </w:r>
                      <w:r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horario de </w:t>
                      </w:r>
                      <w:sdt>
                        <w:sdtPr>
                          <w:rPr>
                            <w:rStyle w:val="Style20"/>
                            <w:b/>
                          </w:rPr>
                          <w:alias w:val="Indicar horario de obtención de Pliegos"/>
                          <w:tag w:val="Indicar horario de obtención de Pliegos"/>
                          <w:id w:val="3200026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="00282B20">
                            <w:rPr>
                              <w:rStyle w:val="Style20"/>
                              <w:b/>
                            </w:rPr>
                            <w:t>8:00 a</w:t>
                          </w:r>
                          <w:r w:rsidR="00282B20">
                            <w:rPr>
                              <w:rStyle w:val="Style20"/>
                            </w:rPr>
                            <w:t>.</w:t>
                          </w:r>
                          <w:r w:rsidR="00282B20">
                            <w:rPr>
                              <w:rStyle w:val="Style20"/>
                              <w:b/>
                            </w:rPr>
                            <w:t>m. a 4:00 p.m.</w:t>
                          </w:r>
                          <w:r w:rsidR="009E09A6">
                            <w:rPr>
                              <w:rStyle w:val="Style20"/>
                            </w:rPr>
                            <w:t xml:space="preserve">  </w:t>
                          </w:r>
                        </w:sdtContent>
                      </w:sdt>
                      <w:r w:rsidRPr="00A07E98">
                        <w:rPr>
                          <w:sz w:val="22"/>
                          <w:szCs w:val="22"/>
                        </w:rPr>
                        <w:t>de  lunes a viern</w:t>
                      </w:r>
                      <w:r w:rsidR="009E09A6">
                        <w:rPr>
                          <w:sz w:val="22"/>
                          <w:szCs w:val="22"/>
                        </w:rPr>
                        <w:t>es, o descargarlo de la página w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eb de la institución </w:t>
                      </w:r>
                      <w:sdt>
                        <w:sdtPr>
                          <w:rPr>
                            <w:rStyle w:val="Style20"/>
                            <w:b/>
                            <w:i/>
                          </w:rPr>
                          <w:alias w:val="Indicar sitio web de la Institución"/>
                          <w:tag w:val="Indicar sitio web de la Institución"/>
                          <w:id w:val="3200027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hyperlink r:id="rId12" w:history="1">
                            <w:r w:rsidR="00282B20" w:rsidRPr="0080442C">
                              <w:rPr>
                                <w:rStyle w:val="Hipervnculo"/>
                                <w:b/>
                                <w:i/>
                                <w:sz w:val="22"/>
                              </w:rPr>
                              <w:t>www.intrant.gob.do</w:t>
                            </w:r>
                          </w:hyperlink>
                          <w:r w:rsidR="00282B20">
                            <w:rPr>
                              <w:rStyle w:val="Style20"/>
                            </w:rPr>
                            <w:t xml:space="preserve"> </w:t>
                          </w:r>
                        </w:sdtContent>
                      </w:sdt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E09A6">
                        <w:rPr>
                          <w:sz w:val="22"/>
                          <w:szCs w:val="22"/>
                        </w:rPr>
                        <w:t>o del p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ortal de la DGCP  </w:t>
                      </w:r>
                      <w:hyperlink r:id="rId13" w:history="1">
                        <w:r w:rsidRPr="00590DEF">
                          <w:rPr>
                            <w:b/>
                            <w:i/>
                            <w:sz w:val="22"/>
                            <w:szCs w:val="22"/>
                            <w:u w:val="single"/>
                          </w:rPr>
                          <w:t>www.comprasdominicana.gov.do</w:t>
                        </w:r>
                      </w:hyperlink>
                      <w:r w:rsidRPr="00A07E98">
                        <w:rPr>
                          <w:sz w:val="22"/>
                          <w:szCs w:val="22"/>
                          <w:lang w:val="es-ES_tradnl"/>
                        </w:rPr>
                        <w:t>,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 a los fines de  la elaboración de  sus propuestas. </w:t>
                      </w:r>
                    </w:p>
                    <w:p w:rsidR="00282B20" w:rsidRPr="00A07E98" w:rsidRDefault="00282B20" w:rsidP="00755BD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655EC0" w:rsidRDefault="00755BDD" w:rsidP="00806B66">
                      <w:pPr>
                        <w:rPr>
                          <w:rStyle w:val="Style20"/>
                        </w:rPr>
                      </w:pPr>
                      <w:r w:rsidRPr="00A07E98">
                        <w:rPr>
                          <w:sz w:val="22"/>
                          <w:szCs w:val="22"/>
                        </w:rPr>
                        <w:t>Las Propuestas se</w:t>
                      </w:r>
                      <w:r>
                        <w:rPr>
                          <w:sz w:val="22"/>
                          <w:szCs w:val="22"/>
                        </w:rPr>
                        <w:t>rán recibidas en sobres sellados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 hasta el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3200031"/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sdt>
                            <w:sdtPr>
                              <w:rPr>
                                <w:rStyle w:val="Style20"/>
                                <w:b/>
                              </w:rPr>
                              <w:alias w:val="Indicar fecha y hora de la Apertura"/>
                              <w:tag w:val="Indicar fecha y hora de la Apertura"/>
                              <w:id w:val="3200032"/>
                            </w:sdtPr>
                            <w:sdtEndPr>
                              <w:rPr>
                                <w:rStyle w:val="Style20"/>
                              </w:rPr>
                            </w:sdtEndPr>
                            <w:sdtContent>
                              <w:r w:rsidR="00903232">
                                <w:rPr>
                                  <w:rStyle w:val="Style20"/>
                                  <w:b/>
                                </w:rPr>
                                <w:t>28</w:t>
                              </w:r>
                              <w:r w:rsidR="001F7A4F">
                                <w:rPr>
                                  <w:rStyle w:val="Style20"/>
                                  <w:b/>
                                </w:rPr>
                                <w:t xml:space="preserve"> de enero de 2019</w:t>
                              </w:r>
                              <w:r w:rsidR="004C26FC">
                                <w:rPr>
                                  <w:rStyle w:val="Style20"/>
                                </w:rPr>
                                <w:t xml:space="preserve"> </w:t>
                              </w:r>
                              <w:r w:rsidR="004C26FC">
                                <w:rPr>
                                  <w:rStyle w:val="Style20"/>
                                  <w:b/>
                                </w:rPr>
                                <w:t>desde las 8:00 a.m.</w:t>
                              </w:r>
                              <w:r w:rsidR="001F7A4F">
                                <w:rPr>
                                  <w:rStyle w:val="Style20"/>
                                  <w:b/>
                                </w:rPr>
                                <w:t xml:space="preserve"> hasta las 10:30</w:t>
                              </w:r>
                              <w:r w:rsidR="00282B20">
                                <w:rPr>
                                  <w:rStyle w:val="Style20"/>
                                  <w:b/>
                                </w:rPr>
                                <w:t xml:space="preserve"> a.m.</w:t>
                              </w:r>
                              <w:r w:rsidR="004C26FC">
                                <w:rPr>
                                  <w:rStyle w:val="Style20"/>
                                </w:rPr>
                                <w:t xml:space="preserve"> y la apertura del ¨Sobre A¨, se realizará a las 11:00 a.m. del mismo día, en presencia de un Notario Público</w:t>
                              </w:r>
                            </w:sdtContent>
                          </w:sdt>
                        </w:sdtContent>
                      </w:sdt>
                      <w:r w:rsidR="00E51163"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="00E51163"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en </w:t>
                      </w:r>
                      <w:sdt>
                        <w:sdtPr>
                          <w:rPr>
                            <w:rStyle w:val="Style20"/>
                            <w:b/>
                          </w:rPr>
                          <w:alias w:val="Indicar el lugar para presentación de propuestas"/>
                          <w:tag w:val="Indicar el lugar para presentación de propuestas"/>
                          <w:id w:val="3200035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="00EC4B9B">
                            <w:rPr>
                              <w:rStyle w:val="Style20"/>
                              <w:b/>
                            </w:rPr>
                            <w:t>el salón multiusos del INTRANT</w:t>
                          </w:r>
                          <w:r w:rsidR="00EC4B9B">
                            <w:rPr>
                              <w:rStyle w:val="Style20"/>
                            </w:rPr>
                            <w:t xml:space="preserve">, </w:t>
                          </w:r>
                          <w:r w:rsidR="00806B66">
                            <w:rPr>
                              <w:rStyle w:val="Style20"/>
                            </w:rPr>
                            <w:t>ubi</w:t>
                          </w:r>
                          <w:r w:rsidR="00EC4B9B">
                            <w:rPr>
                              <w:rStyle w:val="Style20"/>
                            </w:rPr>
                            <w:t xml:space="preserve">cado en calle Pepillo Salcedo, puerta este del Estadio </w:t>
                          </w:r>
                          <w:proofErr w:type="spellStart"/>
                          <w:r w:rsidR="00EC4B9B">
                            <w:rPr>
                              <w:rStyle w:val="Style20"/>
                            </w:rPr>
                            <w:t>Quisqueya</w:t>
                          </w:r>
                          <w:proofErr w:type="spellEnd"/>
                          <w:r w:rsidR="00EC4B9B">
                            <w:rPr>
                              <w:rStyle w:val="Style20"/>
                            </w:rPr>
                            <w:t xml:space="preserve">, </w:t>
                          </w:r>
                          <w:r w:rsidR="00806B66">
                            <w:rPr>
                              <w:rStyle w:val="Style20"/>
                            </w:rPr>
                            <w:t xml:space="preserve"> Ensanche La Fe.</w:t>
                          </w:r>
                          <w:r w:rsidR="00E74D87">
                            <w:rPr>
                              <w:rStyle w:val="Style20"/>
                            </w:rPr>
                            <w:t xml:space="preserve">         </w:t>
                          </w:r>
                          <w:r w:rsidR="00806B66">
                            <w:rPr>
                              <w:rStyle w:val="Style20"/>
                            </w:rPr>
                            <w:t>Todos los interesado</w:t>
                          </w:r>
                          <w:r w:rsidR="009E09A6">
                            <w:rPr>
                              <w:rStyle w:val="Style20"/>
                            </w:rPr>
                            <w:t>s en participar deben</w:t>
                          </w:r>
                          <w:r w:rsidR="00806B66">
                            <w:rPr>
                              <w:rStyle w:val="Style20"/>
                            </w:rPr>
                            <w:t xml:space="preserve"> inscribirse en el </w:t>
                          </w:r>
                          <w:r w:rsidR="004C26FC">
                            <w:rPr>
                              <w:rStyle w:val="Style20"/>
                              <w:b/>
                            </w:rPr>
                            <w:t>Registro  de Proveedores del Estado</w:t>
                          </w:r>
                        </w:sdtContent>
                      </w:sdt>
                      <w:r w:rsidR="004C26FC">
                        <w:rPr>
                          <w:sz w:val="22"/>
                          <w:szCs w:val="22"/>
                        </w:rPr>
                        <w:t>,</w:t>
                      </w:r>
                      <w:r w:rsidR="00806B66">
                        <w:t xml:space="preserve"> </w:t>
                      </w:r>
                      <w:r w:rsidR="00806B66">
                        <w:rPr>
                          <w:rStyle w:val="Style20"/>
                        </w:rPr>
                        <w:t>administrado por la Dirección General de Compras y Contrataciones Públicas.</w:t>
                      </w:r>
                      <w:r w:rsidR="004C26FC">
                        <w:rPr>
                          <w:rStyle w:val="Style20"/>
                        </w:rPr>
                        <w:t xml:space="preserve"> </w:t>
                      </w:r>
                    </w:p>
                    <w:p w:rsidR="00655EC0" w:rsidRDefault="00655EC0" w:rsidP="00655E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napToGrid w:val="0"/>
                          <w:lang w:val="es-ES_tradnl"/>
                        </w:rPr>
                      </w:pPr>
                      <w:r>
                        <w:rPr>
                          <w:snapToGrid w:val="0"/>
                          <w:lang w:val="es-ES_tradnl"/>
                        </w:rPr>
                        <w:t>_______________________________________________________</w:t>
                      </w:r>
                    </w:p>
                    <w:sdt>
                      <w:sdtPr>
                        <w:rPr>
                          <w:snapToGrid w:val="0"/>
                          <w:sz w:val="22"/>
                          <w:lang w:val="es-ES_tradnl"/>
                        </w:rPr>
                        <w:id w:val="12446192"/>
                      </w:sdtPr>
                      <w:sdtEndPr/>
                      <w:sdtContent>
                        <w:p w:rsidR="00282B20" w:rsidRDefault="00282B20" w:rsidP="00282B2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>
                            <w:rPr>
                              <w:b/>
                              <w:snapToGrid w:val="0"/>
                              <w:sz w:val="22"/>
                              <w:lang w:val="es-ES_tradnl"/>
                            </w:rPr>
                            <w:t xml:space="preserve">DIRECCION EJECUTIVA </w:t>
                          </w:r>
                        </w:p>
                        <w:p w:rsidR="00655EC0" w:rsidRPr="00282B20" w:rsidRDefault="00282B20" w:rsidP="00282B2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snapToGrid w:val="0"/>
                              <w:sz w:val="22"/>
                              <w:lang w:val="es-ES_tradnl"/>
                            </w:rPr>
                          </w:pPr>
                          <w:r>
                            <w:rPr>
                              <w:b/>
                              <w:snapToGrid w:val="0"/>
                              <w:sz w:val="22"/>
                              <w:lang w:val="es-ES_tradnl"/>
                            </w:rPr>
                            <w:t>INTRANT</w:t>
                          </w:r>
                        </w:p>
                      </w:sdtContent>
                    </w:sdt>
                    <w:p w:rsidR="00655EC0" w:rsidRPr="00655EC0" w:rsidRDefault="00655EC0" w:rsidP="00655E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napToGrid w:val="0"/>
                          <w:sz w:val="22"/>
                          <w:lang w:val="es-ES_tradnl"/>
                        </w:rPr>
                      </w:pPr>
                    </w:p>
                    <w:p w:rsidR="00655EC0" w:rsidRDefault="00655EC0" w:rsidP="00655E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napToGrid w:val="0"/>
                          <w:lang w:val="es-ES_tradnl"/>
                        </w:rPr>
                      </w:pPr>
                    </w:p>
                    <w:p w:rsidR="00655EC0" w:rsidRPr="00590DEF" w:rsidRDefault="00655EC0" w:rsidP="00655E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napToGrid w:val="0"/>
                          <w:lang w:val="es-ES_tradnl"/>
                        </w:rPr>
                      </w:pPr>
                    </w:p>
                    <w:p w:rsidR="00755BDD" w:rsidRDefault="00755BDD" w:rsidP="00755BDD"/>
                  </w:txbxContent>
                </v:textbox>
              </v:rect>
            </w:pict>
          </mc:Fallback>
        </mc:AlternateContent>
      </w:r>
    </w:p>
    <w:p w:rsidR="00917939" w:rsidRDefault="00917939" w:rsidP="00917939">
      <w:pPr>
        <w:jc w:val="both"/>
        <w:rPr>
          <w:rFonts w:ascii="Palatino Linotype" w:hAnsi="Palatino Linotype"/>
        </w:rPr>
      </w:pPr>
    </w:p>
    <w:p w:rsidR="00917939" w:rsidRDefault="00917939" w:rsidP="00917939">
      <w:pPr>
        <w:jc w:val="both"/>
        <w:rPr>
          <w:rFonts w:ascii="Palatino Linotype" w:hAnsi="Palatino Linotype"/>
        </w:rPr>
      </w:pPr>
    </w:p>
    <w:p w:rsidR="00917939" w:rsidRPr="00BE120F" w:rsidRDefault="00DC38C6" w:rsidP="00917939">
      <w:pPr>
        <w:rPr>
          <w:lang w:val="es-ES_tradnl"/>
        </w:rPr>
      </w:pPr>
      <w:r>
        <w:rPr>
          <w:rFonts w:ascii="Palatino Linotype" w:hAnsi="Palatino Linotype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179724" wp14:editId="130E0624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5781675" cy="600075"/>
                <wp:effectExtent l="0" t="0" r="9525" b="9525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BA1" w:rsidRDefault="00E92BA1" w:rsidP="00E92BA1">
                            <w:pPr>
                              <w:pStyle w:val="Sinespaciado"/>
                            </w:pPr>
                            <w:r w:rsidRPr="00E92BA1">
                              <w:t>CONTRATACIÓ</w:t>
                            </w:r>
                            <w:r>
                              <w:t>N DE</w:t>
                            </w:r>
                            <w:r w:rsidRPr="00E92BA1">
                              <w:t xml:space="preserve"> SERVICIOS DE MANTENIMIENTO, MEJORA, AMPLIACIÓN Y EXPLOTACIÓN DEL SISTEMA CENTRALIZADO DE CONTROL DE TRÁFICO DEL DISTRITO NACIONAL Y PROVINCIA </w:t>
                            </w:r>
                            <w:r w:rsidR="00DC38C6">
                              <w:t>DE SANTO DOMINGO.</w:t>
                            </w:r>
                          </w:p>
                          <w:p w:rsidR="00E92BA1" w:rsidRPr="00E92BA1" w:rsidRDefault="00E92BA1" w:rsidP="00E92BA1">
                            <w:pPr>
                              <w:pStyle w:val="Sinespaciado"/>
                            </w:pPr>
                          </w:p>
                          <w:p w:rsidR="00E92BA1" w:rsidRPr="00E92BA1" w:rsidRDefault="00E92BA1" w:rsidP="00E92BA1">
                            <w:pPr>
                              <w:pStyle w:val="Sinespaciado"/>
                            </w:pPr>
                            <w:r w:rsidRPr="00E92BA1">
                              <w:t>DE SANTO DOMINGO</w:t>
                            </w:r>
                          </w:p>
                          <w:p w:rsidR="00755BDD" w:rsidRDefault="00755BDD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Style w:val="Style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9724" id="Text Box 29" o:spid="_x0000_s1042" type="#_x0000_t202" style="position:absolute;margin-left:0;margin-top:16.95pt;width:455.25pt;height:47.2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OchA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" stroked="f">
                <v:textbox>
                  <w:txbxContent>
                    <w:p w:rsidR="00E92BA1" w:rsidRDefault="00E92BA1" w:rsidP="00E92BA1">
                      <w:pPr>
                        <w:pStyle w:val="Sinespaciado"/>
                      </w:pPr>
                      <w:r w:rsidRPr="00E92BA1">
                        <w:t>CONTRATACIÓ</w:t>
                      </w:r>
                      <w:r>
                        <w:t>N DE</w:t>
                      </w:r>
                      <w:r w:rsidRPr="00E92BA1">
                        <w:t xml:space="preserve"> SERVICIOS DE MANTENIMIENTO, MEJORA, AMPLIACIÓN Y EXPLOTACIÓN DEL SISTEMA CENTRALIZADO DE CONTROL DE TRÁFICO DEL DISTRITO NACIONAL Y PROVINCIA </w:t>
                      </w:r>
                      <w:r w:rsidR="00DC38C6">
                        <w:t>DE SANTO DOMINGO.</w:t>
                      </w:r>
                    </w:p>
                    <w:p w:rsidR="00E92BA1" w:rsidRPr="00E92BA1" w:rsidRDefault="00E92BA1" w:rsidP="00E92BA1">
                      <w:pPr>
                        <w:pStyle w:val="Sinespaciado"/>
                      </w:pPr>
                    </w:p>
                    <w:p w:rsidR="00E92BA1" w:rsidRPr="00E92BA1" w:rsidRDefault="00E92BA1" w:rsidP="00E92BA1">
                      <w:pPr>
                        <w:pStyle w:val="Sinespaciado"/>
                      </w:pPr>
                      <w:r w:rsidRPr="00E92BA1">
                        <w:t>DE SANTO DOMINGO</w:t>
                      </w:r>
                    </w:p>
                    <w:p w:rsidR="00755BDD" w:rsidRDefault="00755BDD" w:rsidP="00755BD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Style w:val="Style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939">
        <w:rPr>
          <w:lang w:val="es-ES_tradnl"/>
        </w:rPr>
        <w:t xml:space="preserve">  </w:t>
      </w:r>
    </w:p>
    <w:p w:rsidR="00917939" w:rsidRDefault="00917939" w:rsidP="00917939">
      <w:pPr>
        <w:jc w:val="both"/>
        <w:rPr>
          <w:rFonts w:ascii="Palatino Linotype" w:hAnsi="Palatino Linotype"/>
        </w:rPr>
      </w:pPr>
    </w:p>
    <w:p w:rsidR="00917939" w:rsidRPr="00C66D08" w:rsidRDefault="00917939" w:rsidP="000537E0">
      <w:pPr>
        <w:spacing w:after="0"/>
        <w:jc w:val="both"/>
        <w:rPr>
          <w:sz w:val="24"/>
          <w:szCs w:val="24"/>
        </w:rPr>
      </w:pPr>
    </w:p>
    <w:sectPr w:rsidR="00917939" w:rsidRPr="00C66D08" w:rsidSect="00590DEF"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17" w:rsidRDefault="00627117" w:rsidP="001007E7">
      <w:pPr>
        <w:spacing w:after="0" w:line="240" w:lineRule="auto"/>
      </w:pPr>
      <w:r>
        <w:separator/>
      </w:r>
    </w:p>
  </w:endnote>
  <w:endnote w:type="continuationSeparator" w:id="0">
    <w:p w:rsidR="00627117" w:rsidRDefault="0062711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90DEF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5446074</wp:posOffset>
          </wp:positionH>
          <wp:positionV relativeFrom="paragraph">
            <wp:posOffset>47980</wp:posOffset>
          </wp:positionV>
          <wp:extent cx="729095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5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2B2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4872355</wp:posOffset>
              </wp:positionH>
              <wp:positionV relativeFrom="paragraph">
                <wp:posOffset>-339090</wp:posOffset>
              </wp:positionV>
              <wp:extent cx="1474470" cy="413385"/>
              <wp:effectExtent l="0" t="4445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  <w:p w:rsidR="004D45A8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383.65pt;margin-top:-26.7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U7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  <w:p w:rsidR="004D45A8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82B20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-112395</wp:posOffset>
              </wp:positionH>
              <wp:positionV relativeFrom="paragraph">
                <wp:posOffset>36195</wp:posOffset>
              </wp:positionV>
              <wp:extent cx="850900" cy="175895"/>
              <wp:effectExtent l="1905" t="0" r="444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C13F20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E51163">
                            <w:rPr>
                              <w:sz w:val="14"/>
                              <w:lang w:val="es-DO"/>
                            </w:rPr>
                            <w:t>12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E51163">
                            <w:rPr>
                              <w:sz w:val="14"/>
                              <w:lang w:val="es-DO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44" type="#_x0000_t202" style="position:absolute;margin-left:-8.85pt;margin-top:2.8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C13F20">
                      <w:rPr>
                        <w:sz w:val="14"/>
                        <w:lang w:val="es-DO"/>
                      </w:rPr>
                      <w:t>UR.</w:t>
                    </w:r>
                    <w:r w:rsidR="00E51163">
                      <w:rPr>
                        <w:sz w:val="14"/>
                        <w:lang w:val="es-DO"/>
                      </w:rPr>
                      <w:t>12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E51163">
                      <w:rPr>
                        <w:sz w:val="14"/>
                        <w:lang w:val="es-DO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17" w:rsidRDefault="00627117" w:rsidP="001007E7">
      <w:pPr>
        <w:spacing w:after="0" w:line="240" w:lineRule="auto"/>
      </w:pPr>
      <w:r>
        <w:separator/>
      </w:r>
    </w:p>
  </w:footnote>
  <w:footnote w:type="continuationSeparator" w:id="0">
    <w:p w:rsidR="00627117" w:rsidRDefault="00627117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yyy9Vz0RPp4JwM+FOB4XReyhTbc=" w:salt="KocV4G8+YETG1ZKn1+pWm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37"/>
    <w:rsid w:val="0003230E"/>
    <w:rsid w:val="00034DD9"/>
    <w:rsid w:val="00045479"/>
    <w:rsid w:val="000537E0"/>
    <w:rsid w:val="00083717"/>
    <w:rsid w:val="00085D3A"/>
    <w:rsid w:val="001007E7"/>
    <w:rsid w:val="001020C0"/>
    <w:rsid w:val="001045AD"/>
    <w:rsid w:val="00157600"/>
    <w:rsid w:val="00170EC5"/>
    <w:rsid w:val="00173E19"/>
    <w:rsid w:val="00181E8D"/>
    <w:rsid w:val="00194FF2"/>
    <w:rsid w:val="001A3F92"/>
    <w:rsid w:val="001E63F4"/>
    <w:rsid w:val="001F0A84"/>
    <w:rsid w:val="001F73A7"/>
    <w:rsid w:val="001F7A4F"/>
    <w:rsid w:val="002009A7"/>
    <w:rsid w:val="00253DBA"/>
    <w:rsid w:val="0026335F"/>
    <w:rsid w:val="00282B20"/>
    <w:rsid w:val="00295BD4"/>
    <w:rsid w:val="002A58E7"/>
    <w:rsid w:val="002E1412"/>
    <w:rsid w:val="002F21FC"/>
    <w:rsid w:val="00314023"/>
    <w:rsid w:val="00317C15"/>
    <w:rsid w:val="00330574"/>
    <w:rsid w:val="003630C2"/>
    <w:rsid w:val="00366551"/>
    <w:rsid w:val="0042490F"/>
    <w:rsid w:val="004379A6"/>
    <w:rsid w:val="00456C17"/>
    <w:rsid w:val="00466B9C"/>
    <w:rsid w:val="00495A47"/>
    <w:rsid w:val="004C26FC"/>
    <w:rsid w:val="004D45A8"/>
    <w:rsid w:val="00535962"/>
    <w:rsid w:val="005464F9"/>
    <w:rsid w:val="00590DEF"/>
    <w:rsid w:val="00611A07"/>
    <w:rsid w:val="0062592A"/>
    <w:rsid w:val="00627117"/>
    <w:rsid w:val="00634603"/>
    <w:rsid w:val="00636493"/>
    <w:rsid w:val="006506D0"/>
    <w:rsid w:val="00651E48"/>
    <w:rsid w:val="00655EC0"/>
    <w:rsid w:val="00666D56"/>
    <w:rsid w:val="006709BC"/>
    <w:rsid w:val="006728F1"/>
    <w:rsid w:val="006A078A"/>
    <w:rsid w:val="006B5EA1"/>
    <w:rsid w:val="006B7CB4"/>
    <w:rsid w:val="006F444B"/>
    <w:rsid w:val="006F567F"/>
    <w:rsid w:val="00725091"/>
    <w:rsid w:val="00755BDD"/>
    <w:rsid w:val="0076533A"/>
    <w:rsid w:val="00777396"/>
    <w:rsid w:val="00780880"/>
    <w:rsid w:val="0078205D"/>
    <w:rsid w:val="007906F8"/>
    <w:rsid w:val="007B6F6F"/>
    <w:rsid w:val="007E23CD"/>
    <w:rsid w:val="007E39BF"/>
    <w:rsid w:val="00806B66"/>
    <w:rsid w:val="00820C9F"/>
    <w:rsid w:val="0082707E"/>
    <w:rsid w:val="00834A80"/>
    <w:rsid w:val="00870235"/>
    <w:rsid w:val="0088195F"/>
    <w:rsid w:val="008B3AE5"/>
    <w:rsid w:val="008C388B"/>
    <w:rsid w:val="00903232"/>
    <w:rsid w:val="00917939"/>
    <w:rsid w:val="0092037F"/>
    <w:rsid w:val="00927318"/>
    <w:rsid w:val="00941CAE"/>
    <w:rsid w:val="009468FE"/>
    <w:rsid w:val="00960282"/>
    <w:rsid w:val="009A1107"/>
    <w:rsid w:val="009A1B37"/>
    <w:rsid w:val="009E09A6"/>
    <w:rsid w:val="00A07E98"/>
    <w:rsid w:val="00A16099"/>
    <w:rsid w:val="00A25AD7"/>
    <w:rsid w:val="00A26D17"/>
    <w:rsid w:val="00A41A9A"/>
    <w:rsid w:val="00A640BD"/>
    <w:rsid w:val="00A72F42"/>
    <w:rsid w:val="00AA5BD4"/>
    <w:rsid w:val="00AD7919"/>
    <w:rsid w:val="00AE0ECD"/>
    <w:rsid w:val="00AE1648"/>
    <w:rsid w:val="00B1099E"/>
    <w:rsid w:val="00B37453"/>
    <w:rsid w:val="00B4155E"/>
    <w:rsid w:val="00B62EEF"/>
    <w:rsid w:val="00B73A03"/>
    <w:rsid w:val="00B97B51"/>
    <w:rsid w:val="00BA0007"/>
    <w:rsid w:val="00BB1D79"/>
    <w:rsid w:val="00BC1D0C"/>
    <w:rsid w:val="00BC61BD"/>
    <w:rsid w:val="00C078CB"/>
    <w:rsid w:val="00C13F20"/>
    <w:rsid w:val="00C22DBE"/>
    <w:rsid w:val="00C335F6"/>
    <w:rsid w:val="00C5078F"/>
    <w:rsid w:val="00C66D08"/>
    <w:rsid w:val="00CA0E82"/>
    <w:rsid w:val="00CA164C"/>
    <w:rsid w:val="00CA4661"/>
    <w:rsid w:val="00CE67A3"/>
    <w:rsid w:val="00D24FA7"/>
    <w:rsid w:val="00D44D84"/>
    <w:rsid w:val="00D45A3E"/>
    <w:rsid w:val="00D64696"/>
    <w:rsid w:val="00D675E8"/>
    <w:rsid w:val="00D773B6"/>
    <w:rsid w:val="00D90D49"/>
    <w:rsid w:val="00D94056"/>
    <w:rsid w:val="00DC38C6"/>
    <w:rsid w:val="00DC5D96"/>
    <w:rsid w:val="00DD4F3E"/>
    <w:rsid w:val="00E13E55"/>
    <w:rsid w:val="00E51163"/>
    <w:rsid w:val="00E66844"/>
    <w:rsid w:val="00E74D87"/>
    <w:rsid w:val="00E92BA1"/>
    <w:rsid w:val="00EA41D3"/>
    <w:rsid w:val="00EA7406"/>
    <w:rsid w:val="00EB44FD"/>
    <w:rsid w:val="00EC4B9B"/>
    <w:rsid w:val="00EE1E7B"/>
    <w:rsid w:val="00F225BF"/>
    <w:rsid w:val="00F4191C"/>
    <w:rsid w:val="00F53753"/>
    <w:rsid w:val="00F632CE"/>
    <w:rsid w:val="00F7167E"/>
    <w:rsid w:val="00F7443C"/>
    <w:rsid w:val="00F9504D"/>
    <w:rsid w:val="00FC2870"/>
    <w:rsid w:val="00FF4E0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5BEE163-412E-4EC6-8533-1E62AC48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1045AD"/>
    <w:rPr>
      <w:rFonts w:ascii="Arial" w:hAnsi="Arial"/>
      <w:sz w:val="22"/>
    </w:rPr>
  </w:style>
  <w:style w:type="character" w:customStyle="1" w:styleId="Style36">
    <w:name w:val="Style36"/>
    <w:basedOn w:val="Fuentedeprrafopredeter"/>
    <w:uiPriority w:val="1"/>
    <w:rsid w:val="009468FE"/>
    <w:rPr>
      <w:rFonts w:ascii="Arial" w:hAnsi="Arial"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9468FE"/>
    <w:rPr>
      <w:rFonts w:ascii="Arial" w:hAnsi="Arial"/>
      <w:b/>
      <w:sz w:val="22"/>
    </w:rPr>
  </w:style>
  <w:style w:type="character" w:customStyle="1" w:styleId="Style20">
    <w:name w:val="Style20"/>
    <w:basedOn w:val="Fuentedeprrafopredeter"/>
    <w:uiPriority w:val="1"/>
    <w:rsid w:val="0003230E"/>
    <w:rPr>
      <w:rFonts w:ascii="Arial" w:hAnsi="Arial"/>
      <w:sz w:val="22"/>
    </w:rPr>
  </w:style>
  <w:style w:type="character" w:customStyle="1" w:styleId="Style21">
    <w:name w:val="Style21"/>
    <w:basedOn w:val="Fuentedeprrafopredeter"/>
    <w:uiPriority w:val="1"/>
    <w:rsid w:val="002A58E7"/>
    <w:rPr>
      <w:rFonts w:ascii="Arial Bold" w:hAnsi="Arial Bold"/>
      <w:b/>
      <w:caps/>
      <w:sz w:val="22"/>
    </w:rPr>
  </w:style>
  <w:style w:type="character" w:styleId="Hipervnculo">
    <w:name w:val="Hyperlink"/>
    <w:basedOn w:val="Fuentedeprrafopredeter"/>
    <w:uiPriority w:val="99"/>
    <w:unhideWhenUsed/>
    <w:rsid w:val="00282B20"/>
    <w:rPr>
      <w:color w:val="0000FF" w:themeColor="hyperlink"/>
      <w:u w:val="single"/>
    </w:rPr>
  </w:style>
  <w:style w:type="paragraph" w:styleId="Sinespaciado">
    <w:name w:val="No Spacing"/>
    <w:rsid w:val="00E92B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://www.comprasdominicana.gov.d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ntrant.gob.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mprasdominicana.gov.do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ntrant.gob.d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DOCUMENTOS%20EST&#193;NDAR%20MODELO%20DE%20GESTI&#211;N\SNCC.F.009%20-%20Convocatoria%20a%20Licitaci&#243;n%20P&#250;blica%20Nacion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DC01-4D1F-4EF9-B40F-7E20D89E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SNCC.F.009 - Convocatoria a Licitación Pública Nacional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Cecilia Guzman</cp:lastModifiedBy>
  <cp:revision>2</cp:revision>
  <cp:lastPrinted>2018-12-12T23:43:00Z</cp:lastPrinted>
  <dcterms:created xsi:type="dcterms:W3CDTF">2025-06-02T16:29:00Z</dcterms:created>
  <dcterms:modified xsi:type="dcterms:W3CDTF">2025-06-02T16:29:00Z</dcterms:modified>
</cp:coreProperties>
</file>