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 w:colFirst="0" w:colLast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  <w:bookmarkEnd w:id="0"/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4C1CB52" w:rsidR="0046741C" w:rsidRPr="00611A4C" w:rsidRDefault="001B11E7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9F5EFB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9F5EFB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9F5EFB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9F5EFB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9F5EFB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9F5EFB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9F5EFB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9F5EFB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9F5EFB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9F5EFB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9F5EFB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9F5EFB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9F5EFB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9F5EFB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9F5EFB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 xml:space="preserve">002-2022 - Normativa técnica sobre los cursos de sensibilización, reeducación vial y cambio </w:t>
            </w:r>
            <w:r w:rsidRPr="00D74B7E">
              <w:rPr>
                <w:color w:val="000000" w:themeColor="text1"/>
                <w:sz w:val="20"/>
                <w:szCs w:val="20"/>
              </w:rPr>
              <w:lastRenderedPageBreak/>
              <w:t>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 xml:space="preserve">que Aprueba el Manual de Usuarios de los </w:t>
            </w:r>
            <w:r w:rsidRPr="001C5FBC">
              <w:rPr>
                <w:color w:val="000000" w:themeColor="text1"/>
                <w:sz w:val="20"/>
                <w:szCs w:val="20"/>
              </w:rPr>
              <w:lastRenderedPageBreak/>
              <w:t>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</w:t>
            </w:r>
            <w:r w:rsidRPr="004A2774">
              <w:rPr>
                <w:color w:val="000000" w:themeColor="text1"/>
                <w:sz w:val="20"/>
                <w:szCs w:val="20"/>
              </w:rPr>
              <w:lastRenderedPageBreak/>
              <w:t xml:space="preserve">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9F5EFB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9F5EFB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9F5EFB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9F5EFB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9F5EFB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9F5EFB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9F5EFB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9F5EFB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9F5EFB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9F5EFB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9F5EFB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9F5EFB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9F5EFB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9F5EFB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9F5EFB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9F5EFB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9F5EFB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9F5EFB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9F5EFB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9F5EFB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9F5EFB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9F5EFB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9F5EFB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9F5EFB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9F5EFB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9F5EFB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9F5EFB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9F5EFB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9F5EFB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9F5EFB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9F5EFB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9F5EFB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9F5EFB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9F5EF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9F5EFB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9F5EFB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9F5EFB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sobre la Conformación del nuevo Comité de Compras y Contrataciones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9F5EFB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</w:t>
              </w:r>
              <w:r w:rsidR="0081295E" w:rsidRPr="00E87BCA">
                <w:rPr>
                  <w:rStyle w:val="Hipervnculo"/>
                </w:rPr>
                <w:lastRenderedPageBreak/>
                <w:t>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lastRenderedPageBreak/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9F5EFB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9F5EFB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9F5EFB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9F5EFB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9F5EFB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9F5EFB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9F5EFB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9F5EFB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9F5EFB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9F5EFB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9F5EFB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9F5EFB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9F5EFB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0683DAE" w:rsidR="00972EF2" w:rsidRPr="003336BB" w:rsidRDefault="001B11E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9F5EF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9F5EF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7A24D86B" w:rsidR="006856B7" w:rsidRPr="003336BB" w:rsidRDefault="001B11E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9F5EFB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37A59A8E" w:rsidR="00191FEB" w:rsidRDefault="001B11E7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9F5EFB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9F5EFB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1E040B0" w:rsidR="00191FEB" w:rsidRPr="003336BB" w:rsidRDefault="00E93EEF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9F5EF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9F5EF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9F5EF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775CE6CD" w:rsidR="00641EA2" w:rsidRPr="002D64C5" w:rsidRDefault="0047503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9F5EF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BA627C2" w14:textId="77777777" w:rsidR="000D5483" w:rsidRDefault="000D5483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Diciembre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1FB51A4D" w:rsidR="00641EA2" w:rsidRPr="00BA2C8B" w:rsidRDefault="000D5483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2022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9F5EFB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5C85D4E" w:rsidR="00D37C88" w:rsidRDefault="000D548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7C88"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9F5EF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9F5EF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9F5EFB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4FCD83B" w:rsidR="00DA65B4" w:rsidRPr="00002CF1" w:rsidRDefault="001B11E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9F5EFB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8C31002" w:rsidR="00DA65B4" w:rsidRPr="002D64C5" w:rsidRDefault="001B11E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9F5EFB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9F5EF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9F5EF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8BF2CFD" w:rsidR="00641EA2" w:rsidRPr="00C97C32" w:rsidRDefault="001B11E7" w:rsidP="00641EA2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9F5EFB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F5EFB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9F5EFB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424F1699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9F5EFB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C30EF1B" w:rsidR="00ED36AC" w:rsidRPr="00731A1D" w:rsidRDefault="009A4C76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9F5EF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9F5EFB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59798AF8" w:rsidR="00641EA2" w:rsidRPr="003433CA" w:rsidRDefault="001B11E7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9F5EFB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7B70EA30" w:rsidR="00CB2F5A" w:rsidRPr="007A5BFB" w:rsidRDefault="001B11E7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9F5EFB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714E74" w:rsidR="002A5ABA" w:rsidRPr="007A5BFB" w:rsidRDefault="006007B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9F5EF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22AAFC19" w:rsidR="007A5BFB" w:rsidRPr="00531173" w:rsidRDefault="001B11E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9F5EFB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6142B435" w:rsidR="00C93404" w:rsidRPr="00E434B8" w:rsidRDefault="001B11E7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C93404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9F5EFB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6FE8C8C1" w:rsidR="00C93404" w:rsidRPr="00E434B8" w:rsidRDefault="001B11E7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5FD3">
              <w:rPr>
                <w:b/>
                <w:lang w:val="es-ES"/>
              </w:rPr>
              <w:t xml:space="preserve"> </w:t>
            </w:r>
            <w:r w:rsidR="00C93404" w:rsidRPr="00E434B8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9F5EFB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440419E2" w:rsidR="007A5BFB" w:rsidRPr="00531173" w:rsidRDefault="001B11E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F5EFB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9F5EF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9F5EFB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9F5EF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E5CBB8A" w:rsidR="00DA65B4" w:rsidRPr="002D64C5" w:rsidRDefault="001B11E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F5EF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9F5EFB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5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06657699" w:rsidR="006056E8" w:rsidRPr="00531173" w:rsidRDefault="001B11E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9F5EF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9F5EF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09BE8817" w:rsidR="006056E8" w:rsidRPr="00531173" w:rsidRDefault="001B11E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9F5EFB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9F5EFB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3FBF176" w:rsidR="00AE197C" w:rsidRPr="00531173" w:rsidRDefault="001B11E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9F5EFB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3A82FD28" w:rsidR="00AE197C" w:rsidRPr="00592086" w:rsidRDefault="001B11E7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9F5EFB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B427F29" w:rsidR="00AE197C" w:rsidRPr="00592086" w:rsidRDefault="001B11E7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612BAB37" w:rsidR="006056E8" w:rsidRPr="00531173" w:rsidRDefault="001B11E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9F5EF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DD96712" w:rsidR="006056E8" w:rsidRPr="00531173" w:rsidRDefault="001B11E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9F5EF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78386BBD" w:rsidR="006056E8" w:rsidRPr="00531173" w:rsidRDefault="001B11E7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9F5EFB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4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0DD1016" w:rsidR="00AE197C" w:rsidRPr="00531173" w:rsidRDefault="001B11E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AE197C" w:rsidRPr="00645B02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9F5EFB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5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0DB82171" w:rsidR="00AE197C" w:rsidRPr="00531173" w:rsidRDefault="001B11E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AE197C" w:rsidRPr="00645B02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77147BAF" w:rsidR="00491D63" w:rsidRPr="00531173" w:rsidRDefault="001B11E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9F5EFB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6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9F5EFB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750E4382" w:rsidR="00491D63" w:rsidRPr="00531173" w:rsidRDefault="001B11E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9F5EFB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8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ED8727F" w:rsidR="00491D63" w:rsidRPr="00531173" w:rsidRDefault="001B11E7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9F5EF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9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55145D12" w:rsidR="00DA65B4" w:rsidRPr="002D64C5" w:rsidRDefault="001B11E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9F5EFB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11DEA42F" w:rsidR="00491D63" w:rsidRPr="00EA63C9" w:rsidRDefault="00C03A5D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0AD14177" w:rsidR="00491D63" w:rsidRPr="006048B9" w:rsidRDefault="00A527E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4F3D1D0B" w:rsidR="00491D63" w:rsidRPr="006048B9" w:rsidRDefault="00A527E3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9F5EF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7D64F063" w:rsidR="005D62D6" w:rsidRPr="00BD46D5" w:rsidRDefault="00BD74E8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BB1E77">
              <w:rPr>
                <w:b/>
                <w:lang w:val="es-ES"/>
              </w:rPr>
              <w:t xml:space="preserve">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9F5EF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9F5EFB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D54017D" w:rsidR="000F659E" w:rsidRPr="00C043A7" w:rsidRDefault="00A527E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9F5EFB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5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9F5EF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EABE9D4" w:rsidR="000F659E" w:rsidRPr="00C043A7" w:rsidRDefault="00A527E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9F5EF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B7D98BB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A527E3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9F5EF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8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9F5EF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9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ECCD6FB" w:rsidR="00932773" w:rsidRPr="007E3B7A" w:rsidRDefault="00A527E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9F5EFB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35A03791" w:rsidR="00DA65B4" w:rsidRPr="002D64C5" w:rsidRDefault="00A527E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9F5EF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58FB2002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A527E3">
              <w:rPr>
                <w:b/>
                <w:lang w:val="es-ES"/>
              </w:rPr>
              <w:t xml:space="preserve"> diciembre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2C37E0"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9F5EFB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79D75F36" w:rsidR="002C37E0" w:rsidRPr="00CA2403" w:rsidRDefault="00A527E3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E55BC7">
              <w:rPr>
                <w:b/>
                <w:lang w:val="es-ES"/>
              </w:rPr>
              <w:t xml:space="preserve"> </w:t>
            </w:r>
            <w:r w:rsidR="002C37E0" w:rsidRPr="00120FC3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5CABEDA" w:rsidR="002C37E0" w:rsidRPr="002D64C5" w:rsidRDefault="00A527E3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diciembre</w:t>
            </w:r>
            <w:r w:rsidR="002C37E0"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DABED5A" w:rsidR="002C37E0" w:rsidRPr="002D64C5" w:rsidRDefault="00A527E3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diciembre</w:t>
            </w:r>
            <w:r w:rsidR="002C37E0"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9F5EFB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6553CBC1" w:rsidR="005B5911" w:rsidRPr="002D64C5" w:rsidRDefault="00A527E3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9F5EFB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4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03B19555" w:rsidR="005B5911" w:rsidRPr="00177C02" w:rsidRDefault="00A527E3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1A302C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6C34B901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  <w:r w:rsidR="00E55BC7">
        <w:rPr>
          <w:sz w:val="24"/>
          <w:szCs w:val="24"/>
        </w:rPr>
        <w:t xml:space="preserve"> Interina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5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196"/>
      <w:footerReference w:type="default" r:id="rId19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80B9" w14:textId="77777777" w:rsidR="009F5EFB" w:rsidRDefault="009F5EFB" w:rsidP="00A17ADE">
      <w:pPr>
        <w:spacing w:after="0" w:line="240" w:lineRule="auto"/>
      </w:pPr>
      <w:r>
        <w:separator/>
      </w:r>
    </w:p>
  </w:endnote>
  <w:endnote w:type="continuationSeparator" w:id="0">
    <w:p w14:paraId="63251D58" w14:textId="77777777" w:rsidR="009F5EFB" w:rsidRDefault="009F5EFB" w:rsidP="00A17ADE">
      <w:pPr>
        <w:spacing w:after="0" w:line="240" w:lineRule="auto"/>
      </w:pPr>
      <w:r>
        <w:continuationSeparator/>
      </w:r>
    </w:p>
  </w:endnote>
  <w:endnote w:type="continuationNotice" w:id="1">
    <w:p w14:paraId="3397D475" w14:textId="77777777" w:rsidR="009F5EFB" w:rsidRDefault="009F5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8A93EE1" w:rsidR="000D5483" w:rsidRDefault="000D54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A5" w:rsidRPr="00D470A5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0D5483" w:rsidRDefault="000D54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8983" w14:textId="77777777" w:rsidR="009F5EFB" w:rsidRDefault="009F5EFB" w:rsidP="00A17ADE">
      <w:pPr>
        <w:spacing w:after="0" w:line="240" w:lineRule="auto"/>
      </w:pPr>
      <w:r>
        <w:separator/>
      </w:r>
    </w:p>
  </w:footnote>
  <w:footnote w:type="continuationSeparator" w:id="0">
    <w:p w14:paraId="53F0F42C" w14:textId="77777777" w:rsidR="009F5EFB" w:rsidRDefault="009F5EFB" w:rsidP="00A17ADE">
      <w:pPr>
        <w:spacing w:after="0" w:line="240" w:lineRule="auto"/>
      </w:pPr>
      <w:r>
        <w:continuationSeparator/>
      </w:r>
    </w:p>
  </w:footnote>
  <w:footnote w:type="continuationNotice" w:id="1">
    <w:p w14:paraId="2C561153" w14:textId="77777777" w:rsidR="009F5EFB" w:rsidRDefault="009F5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0D5483" w:rsidRDefault="000D5483" w:rsidP="009A598E">
    <w:pPr>
      <w:pStyle w:val="Encabezado"/>
      <w:jc w:val="center"/>
      <w:rPr>
        <w:sz w:val="28"/>
      </w:rPr>
    </w:pPr>
  </w:p>
  <w:p w14:paraId="1C793811" w14:textId="1A7F4D89" w:rsidR="000D5483" w:rsidRPr="009A598E" w:rsidRDefault="000D5483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0D5483" w:rsidRDefault="000D548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0D5483" w:rsidRPr="009A598E" w:rsidRDefault="000D5483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0D5483" w:rsidRDefault="000D5483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0D5483" w:rsidRDefault="000D5483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5EFB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0A5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0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191" Type="http://schemas.openxmlformats.org/officeDocument/2006/relationships/hyperlink" Target="https://www.intrant.gob.do/transparencia/index.php/comision-de-etica-publica/listado-de-miembros-y-medios-de-contacto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finanzas/informes-financieros/category/1274-balance-general-2022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subasta-inversa" TargetMode="External"/><Relationship Id="rId192" Type="http://schemas.openxmlformats.org/officeDocument/2006/relationships/hyperlink" Target="https://www.intrant.gob.do/transparencia/index.php/comision-de-etica-publica/compromiso-etic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3" Type="http://schemas.openxmlformats.org/officeDocument/2006/relationships/hyperlink" Target="https://www.intrant.gob.do/transparencia/index.php/consulta-publica/procesos-de-consultas-abiertas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informes-financieros/category/1395-inform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/category/1272-nomina-contratados-2022" TargetMode="External"/><Relationship Id="rId178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micro-pequena-y-mediana-empresa" TargetMode="External"/><Relationship Id="rId194" Type="http://schemas.openxmlformats.org/officeDocument/2006/relationships/hyperlink" Target="https://www.intrant.gob.do/transparencia/index.php/consulta-publica/relacion-de-consultas-publicas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gresos-y-egresos/category/1276-2022" TargetMode="External"/><Relationship Id="rId189" Type="http://schemas.openxmlformats.org/officeDocument/2006/relationships/hyperlink" Target="https://www.intrant.gob.do/transparencia/index.php/finanzas/inventario-en-almacen/category/1336-inventario-de-almacen-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/category/1273-nomina-militar-2022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500-julio-2022" TargetMode="External"/><Relationship Id="rId174" Type="http://schemas.openxmlformats.org/officeDocument/2006/relationships/hyperlink" Target="https://www.intrant.gob.do/transparencia/index.php/compras-y-contrataciones/casos-de-seguridad-y-emergencia-nacional" TargetMode="External"/><Relationship Id="rId179" Type="http://schemas.openxmlformats.org/officeDocument/2006/relationships/hyperlink" Target="https://www.intrant.gob.do/transparencia/index.php/proyectos-y-programas/descripcion-de-los-proyectos-y-programas" TargetMode="External"/><Relationship Id="rId195" Type="http://schemas.openxmlformats.org/officeDocument/2006/relationships/hyperlink" Target="mailto:m.morillo@intrant.gob.do" TargetMode="External"/><Relationship Id="rId190" Type="http://schemas.openxmlformats.org/officeDocument/2006/relationships/hyperlink" Target="https://www.intrant.gob.do/transparencia/index.php/datos-abierto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s://www.intrant.gob.do/transparencia/index.php/compras-y-contrataciones/sorteos-de-obras" TargetMode="External"/><Relationship Id="rId185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estados-financiero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casos-de-emergencia-y-urgencias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6" Type="http://schemas.openxmlformats.org/officeDocument/2006/relationships/hyperlink" Target="https://www.intrant.gob.do/transparencia/index.php/finanzas/informes-de-auditorias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://digeig.gob.do/web/es/transparencia/compras-y-contrataciones-1/estado-de-cuentas-de-suplidores/" TargetMode="External"/><Relationship Id="rId197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://digeig.gob.do/web/es/transparencia/compras-y-contrataciones-1/licitaciones-restringidas/" TargetMode="External"/><Relationship Id="rId187" Type="http://schemas.openxmlformats.org/officeDocument/2006/relationships/hyperlink" Target="https://www.intrant.gob.do/transparencia/index.php/finanzas/activos-fijo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/category/1271-nomina-fija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s://www.intrant.gob.do/transparencia/index.php/compras-y-contrataciones/licitaciones-restringidas" TargetMode="External"/><Relationship Id="rId188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3241-706D-4D06-91FE-8FD2F807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12097</Words>
  <Characters>66539</Characters>
  <Application>Microsoft Office Word</Application>
  <DocSecurity>0</DocSecurity>
  <Lines>554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</cp:revision>
  <cp:lastPrinted>2023-01-17T13:36:00Z</cp:lastPrinted>
  <dcterms:created xsi:type="dcterms:W3CDTF">2025-03-03T16:28:00Z</dcterms:created>
  <dcterms:modified xsi:type="dcterms:W3CDTF">2025-03-03T16:29:00Z</dcterms:modified>
</cp:coreProperties>
</file>